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B3" w:rsidRDefault="00FA25B3" w:rsidP="007133A2">
      <w:pPr>
        <w:bidi w:val="0"/>
        <w:jc w:val="right"/>
        <w:rPr>
          <w:rFonts w:ascii="Arial" w:hAnsi="Arial"/>
          <w:b/>
          <w:bCs/>
          <w:sz w:val="32"/>
          <w:szCs w:val="32"/>
          <w:lang w:val="ru-RU"/>
        </w:rPr>
      </w:pPr>
    </w:p>
    <w:p w:rsidR="00FA25B3" w:rsidRDefault="00FA25B3" w:rsidP="007133A2">
      <w:pPr>
        <w:bidi w:val="0"/>
        <w:jc w:val="right"/>
        <w:rPr>
          <w:rFonts w:ascii="Arial" w:hAnsi="Arial"/>
          <w:b/>
          <w:bCs/>
          <w:sz w:val="32"/>
          <w:szCs w:val="32"/>
          <w:lang w:val="ru-RU"/>
        </w:rPr>
      </w:pPr>
    </w:p>
    <w:p w:rsidR="00FA25B3" w:rsidRDefault="00FA25B3" w:rsidP="006D6CFC">
      <w:pPr>
        <w:bidi w:val="0"/>
        <w:jc w:val="right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А. Соломоник </w:t>
      </w:r>
      <w:r>
        <w:rPr>
          <w:rFonts w:ascii="Arial" w:hAnsi="Arial"/>
          <w:b/>
          <w:bCs/>
          <w:sz w:val="32"/>
          <w:szCs w:val="32"/>
        </w:rPr>
        <w:t>PhD</w:t>
      </w:r>
      <w:r>
        <w:rPr>
          <w:rFonts w:ascii="Arial" w:hAnsi="Arial"/>
          <w:b/>
          <w:bCs/>
          <w:sz w:val="32"/>
          <w:szCs w:val="32"/>
          <w:lang w:val="ru-RU"/>
        </w:rPr>
        <w:t xml:space="preserve"> (Израиль)</w:t>
      </w:r>
    </w:p>
    <w:p w:rsidR="00FA25B3" w:rsidRPr="007133A2" w:rsidRDefault="00FA25B3" w:rsidP="00F431DF">
      <w:pPr>
        <w:bidi w:val="0"/>
        <w:jc w:val="right"/>
        <w:rPr>
          <w:rFonts w:ascii="Arial" w:hAnsi="Arial"/>
          <w:b/>
          <w:bCs/>
          <w:sz w:val="32"/>
          <w:szCs w:val="32"/>
          <w:lang w:val="ru-RU"/>
        </w:rPr>
      </w:pPr>
    </w:p>
    <w:p w:rsidR="00FA25B3" w:rsidRDefault="00FA25B3" w:rsidP="007133A2">
      <w:pPr>
        <w:bidi w:val="0"/>
        <w:jc w:val="center"/>
        <w:rPr>
          <w:rFonts w:ascii="Arial" w:hAnsi="Arial"/>
          <w:b/>
          <w:bCs/>
          <w:sz w:val="24"/>
          <w:szCs w:val="24"/>
          <w:u w:val="single"/>
          <w:lang w:val="ru-RU"/>
        </w:rPr>
      </w:pPr>
    </w:p>
    <w:p w:rsidR="00FA25B3" w:rsidRPr="00866231" w:rsidRDefault="00FA25B3" w:rsidP="007133A2">
      <w:pPr>
        <w:bidi w:val="0"/>
        <w:jc w:val="center"/>
        <w:rPr>
          <w:rFonts w:ascii="Arial" w:hAnsi="Arial"/>
          <w:b/>
          <w:bCs/>
          <w:sz w:val="28"/>
          <w:szCs w:val="28"/>
          <w:u w:val="single"/>
          <w:lang w:val="ru-RU"/>
        </w:rPr>
      </w:pPr>
      <w:r w:rsidRPr="00866231">
        <w:rPr>
          <w:rFonts w:ascii="Arial" w:hAnsi="Arial"/>
          <w:b/>
          <w:bCs/>
          <w:sz w:val="48"/>
          <w:szCs w:val="48"/>
          <w:u w:val="single"/>
          <w:lang w:val="ru-RU"/>
        </w:rPr>
        <w:t>Отсутствие знака как знак</w:t>
      </w:r>
    </w:p>
    <w:p w:rsidR="00FA25B3" w:rsidRDefault="00FA25B3" w:rsidP="00773865">
      <w:pPr>
        <w:bidi w:val="0"/>
        <w:jc w:val="center"/>
        <w:rPr>
          <w:rFonts w:ascii="Arial" w:hAnsi="Arial"/>
          <w:b/>
          <w:bCs/>
          <w:sz w:val="28"/>
          <w:szCs w:val="28"/>
          <w:u w:val="single"/>
          <w:lang w:val="ru-RU"/>
        </w:rPr>
      </w:pPr>
    </w:p>
    <w:p w:rsidR="00FA25B3" w:rsidRPr="006D6CFC" w:rsidRDefault="00FA25B3" w:rsidP="00E51AA2">
      <w:pPr>
        <w:bidi w:val="0"/>
        <w:ind w:firstLine="426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Странно, что столь часто встречаемое явление не удостоилось интереса исследователей, но мне </w:t>
      </w:r>
      <w:r w:rsidRPr="005971D0">
        <w:rPr>
          <w:rFonts w:ascii="Arial" w:hAnsi="Arial"/>
          <w:sz w:val="24"/>
          <w:szCs w:val="24"/>
          <w:lang w:val="ru-RU"/>
        </w:rPr>
        <w:t>не</w:t>
      </w:r>
      <w:r w:rsidR="00B45003" w:rsidRPr="005971D0">
        <w:rPr>
          <w:rFonts w:ascii="Arial" w:hAnsi="Arial"/>
          <w:sz w:val="24"/>
          <w:szCs w:val="24"/>
          <w:lang w:val="ru-RU"/>
        </w:rPr>
        <w:t xml:space="preserve"> </w:t>
      </w:r>
      <w:r w:rsidRPr="005971D0">
        <w:rPr>
          <w:rFonts w:ascii="Arial" w:hAnsi="Arial"/>
          <w:sz w:val="24"/>
          <w:szCs w:val="24"/>
          <w:lang w:val="ru-RU"/>
        </w:rPr>
        <w:t>известно ни одной работы, посвященной заявле</w:t>
      </w:r>
      <w:r w:rsidRPr="005971D0">
        <w:rPr>
          <w:rFonts w:ascii="Arial" w:hAnsi="Arial"/>
          <w:sz w:val="24"/>
          <w:szCs w:val="24"/>
          <w:lang w:val="ru-RU"/>
        </w:rPr>
        <w:t>н</w:t>
      </w:r>
      <w:r w:rsidRPr="005971D0">
        <w:rPr>
          <w:rFonts w:ascii="Arial" w:hAnsi="Arial"/>
          <w:sz w:val="24"/>
          <w:szCs w:val="24"/>
          <w:lang w:val="ru-RU"/>
        </w:rPr>
        <w:t>ной в заголовке теме. Не только детали проблемы пребывают в зоне полного безмолвия, но даже сама она остается неназванной. Полагаю, что в отдельных науках (математике, логике или где-то еще) ей была оказана какая-то доля внимания, но в пределах семиотики, которая, казалось бы, должна была инт</w:t>
      </w:r>
      <w:r w:rsidRPr="005971D0">
        <w:rPr>
          <w:rFonts w:ascii="Arial" w:hAnsi="Arial"/>
          <w:sz w:val="24"/>
          <w:szCs w:val="24"/>
          <w:lang w:val="ru-RU"/>
        </w:rPr>
        <w:t>е</w:t>
      </w:r>
      <w:r w:rsidRPr="005971D0">
        <w:rPr>
          <w:rFonts w:ascii="Arial" w:hAnsi="Arial"/>
          <w:sz w:val="24"/>
          <w:szCs w:val="24"/>
          <w:lang w:val="ru-RU"/>
        </w:rPr>
        <w:t xml:space="preserve">ресоваться данным вопросом </w:t>
      </w:r>
      <w:r w:rsidRPr="005971D0">
        <w:rPr>
          <w:rFonts w:ascii="Arial" w:hAnsi="Arial"/>
          <w:sz w:val="24"/>
          <w:szCs w:val="24"/>
        </w:rPr>
        <w:t>ex</w:t>
      </w:r>
      <w:r w:rsidRPr="005971D0">
        <w:rPr>
          <w:rFonts w:ascii="Arial" w:hAnsi="Arial"/>
          <w:sz w:val="24"/>
          <w:szCs w:val="24"/>
          <w:lang w:val="ru-RU"/>
        </w:rPr>
        <w:t xml:space="preserve"> </w:t>
      </w:r>
      <w:r w:rsidRPr="005971D0">
        <w:rPr>
          <w:rFonts w:ascii="Arial" w:hAnsi="Arial"/>
          <w:sz w:val="24"/>
          <w:szCs w:val="24"/>
        </w:rPr>
        <w:t>officio</w:t>
      </w:r>
      <w:r w:rsidRPr="005971D0">
        <w:rPr>
          <w:rFonts w:ascii="Arial" w:hAnsi="Arial"/>
          <w:sz w:val="24"/>
          <w:szCs w:val="24"/>
          <w:lang w:val="ru-RU"/>
        </w:rPr>
        <w:t>, она пока остается неприкасаемой. Пр</w:t>
      </w:r>
      <w:r w:rsidRPr="005971D0">
        <w:rPr>
          <w:rFonts w:ascii="Arial" w:hAnsi="Arial"/>
          <w:sz w:val="24"/>
          <w:szCs w:val="24"/>
          <w:lang w:val="ru-RU"/>
        </w:rPr>
        <w:t>а</w:t>
      </w:r>
      <w:r w:rsidRPr="005971D0">
        <w:rPr>
          <w:rFonts w:ascii="Arial" w:hAnsi="Arial"/>
          <w:sz w:val="24"/>
          <w:szCs w:val="24"/>
          <w:lang w:val="ru-RU"/>
        </w:rPr>
        <w:t>вильнее будет сказать, что вопрос об отсутствии знака в качестве знака упом</w:t>
      </w:r>
      <w:r w:rsidRPr="005971D0">
        <w:rPr>
          <w:rFonts w:ascii="Arial" w:hAnsi="Arial"/>
          <w:sz w:val="24"/>
          <w:szCs w:val="24"/>
          <w:lang w:val="ru-RU"/>
        </w:rPr>
        <w:t>и</w:t>
      </w:r>
      <w:r w:rsidRPr="005971D0">
        <w:rPr>
          <w:rFonts w:ascii="Arial" w:hAnsi="Arial"/>
          <w:sz w:val="24"/>
          <w:szCs w:val="24"/>
          <w:lang w:val="ru-RU"/>
        </w:rPr>
        <w:t>нался неоднократно, но, как бы,</w:t>
      </w:r>
      <w:r>
        <w:rPr>
          <w:rFonts w:ascii="Arial" w:hAnsi="Arial"/>
          <w:sz w:val="24"/>
          <w:szCs w:val="24"/>
          <w:lang w:val="ru-RU"/>
        </w:rPr>
        <w:t xml:space="preserve"> между прочим</w:t>
      </w:r>
      <w:r>
        <w:rPr>
          <w:rStyle w:val="FootnoteReference"/>
          <w:rFonts w:ascii="Arial" w:hAnsi="Arial" w:cs="Arial"/>
          <w:sz w:val="24"/>
          <w:szCs w:val="24"/>
          <w:lang w:val="ru-RU"/>
        </w:rPr>
        <w:footnoteReference w:id="2"/>
      </w:r>
      <w:r>
        <w:rPr>
          <w:rFonts w:ascii="Arial" w:hAnsi="Arial"/>
          <w:sz w:val="24"/>
          <w:szCs w:val="24"/>
          <w:lang w:val="ru-RU"/>
        </w:rPr>
        <w:t>. Между тем, количество и ра</w:t>
      </w:r>
      <w:r>
        <w:rPr>
          <w:rFonts w:ascii="Arial" w:hAnsi="Arial"/>
          <w:sz w:val="24"/>
          <w:szCs w:val="24"/>
          <w:lang w:val="ru-RU"/>
        </w:rPr>
        <w:t>з</w:t>
      </w:r>
      <w:r>
        <w:rPr>
          <w:rFonts w:ascii="Arial" w:hAnsi="Arial"/>
          <w:sz w:val="24"/>
          <w:szCs w:val="24"/>
          <w:lang w:val="ru-RU"/>
        </w:rPr>
        <w:t xml:space="preserve">нообразные проявления отсутствия знаков в тексте, где они воспринимаются нами как </w:t>
      </w:r>
      <w:r w:rsidRPr="00773865">
        <w:rPr>
          <w:rFonts w:ascii="Arial" w:hAnsi="Arial"/>
          <w:i/>
          <w:iCs/>
          <w:sz w:val="24"/>
          <w:szCs w:val="24"/>
          <w:lang w:val="ru-RU"/>
        </w:rPr>
        <w:t>опущенные знаки</w:t>
      </w:r>
      <w:r>
        <w:rPr>
          <w:rFonts w:ascii="Arial" w:hAnsi="Arial"/>
          <w:sz w:val="24"/>
          <w:szCs w:val="24"/>
          <w:lang w:val="ru-RU"/>
        </w:rPr>
        <w:t>, взывает к их изучению. Не думаю, что мне удастся с первой попытки обозначить правильные и цельные контуры заявленной пр</w:t>
      </w:r>
      <w:r>
        <w:rPr>
          <w:rFonts w:ascii="Arial" w:hAnsi="Arial"/>
          <w:sz w:val="24"/>
          <w:szCs w:val="24"/>
          <w:lang w:val="ru-RU"/>
        </w:rPr>
        <w:t>о</w:t>
      </w:r>
      <w:r>
        <w:rPr>
          <w:rFonts w:ascii="Arial" w:hAnsi="Arial"/>
          <w:sz w:val="24"/>
          <w:szCs w:val="24"/>
          <w:lang w:val="ru-RU"/>
        </w:rPr>
        <w:t>блемы, но хотя бы постановка этого вопроса представляе</w:t>
      </w:r>
      <w:r w:rsidR="00BC2272">
        <w:rPr>
          <w:rFonts w:ascii="Arial" w:hAnsi="Arial"/>
          <w:sz w:val="24"/>
          <w:szCs w:val="24"/>
          <w:lang w:val="ru-RU"/>
        </w:rPr>
        <w:t>тся мне насущной и необходимой.</w:t>
      </w:r>
    </w:p>
    <w:p w:rsidR="00FA25B3" w:rsidRDefault="00FA25B3" w:rsidP="00370F70">
      <w:pPr>
        <w:bidi w:val="0"/>
        <w:ind w:firstLine="426"/>
        <w:jc w:val="both"/>
        <w:rPr>
          <w:rFonts w:ascii="Arial" w:hAnsi="Arial"/>
          <w:b/>
          <w:bCs/>
          <w:lang w:val="ru-RU"/>
        </w:rPr>
      </w:pPr>
      <w:r>
        <w:rPr>
          <w:rFonts w:ascii="Arial" w:hAnsi="Arial"/>
          <w:sz w:val="24"/>
          <w:szCs w:val="24"/>
          <w:lang w:val="ru-RU"/>
        </w:rPr>
        <w:t>Обрабатывая предыдущий параграф, я пытался мысленно придумать н</w:t>
      </w:r>
      <w:r>
        <w:rPr>
          <w:rFonts w:ascii="Arial" w:hAnsi="Arial"/>
          <w:sz w:val="24"/>
          <w:szCs w:val="24"/>
          <w:lang w:val="ru-RU"/>
        </w:rPr>
        <w:t>а</w:t>
      </w:r>
      <w:r>
        <w:rPr>
          <w:rFonts w:ascii="Arial" w:hAnsi="Arial"/>
          <w:sz w:val="24"/>
          <w:szCs w:val="24"/>
          <w:lang w:val="ru-RU"/>
        </w:rPr>
        <w:t>звание для такого рода знаков, но толком ничего предложить так и не смог. П</w:t>
      </w:r>
      <w:r>
        <w:rPr>
          <w:rFonts w:ascii="Arial" w:hAnsi="Arial"/>
          <w:sz w:val="24"/>
          <w:szCs w:val="24"/>
          <w:lang w:val="ru-RU"/>
        </w:rPr>
        <w:t>о</w:t>
      </w:r>
      <w:r>
        <w:rPr>
          <w:rFonts w:ascii="Arial" w:hAnsi="Arial"/>
          <w:sz w:val="24"/>
          <w:szCs w:val="24"/>
          <w:lang w:val="ru-RU"/>
        </w:rPr>
        <w:t>этому временно, до того, как кто-либо обоснует лучший вариант, я буду и</w:t>
      </w:r>
      <w:r>
        <w:rPr>
          <w:rFonts w:ascii="Arial" w:hAnsi="Arial"/>
          <w:sz w:val="24"/>
          <w:szCs w:val="24"/>
          <w:lang w:val="ru-RU"/>
        </w:rPr>
        <w:t>с</w:t>
      </w:r>
      <w:r>
        <w:rPr>
          <w:rFonts w:ascii="Arial" w:hAnsi="Arial"/>
          <w:sz w:val="24"/>
          <w:szCs w:val="24"/>
          <w:lang w:val="ru-RU"/>
        </w:rPr>
        <w:t xml:space="preserve">пользовать в качестве названия словосочетание </w:t>
      </w:r>
      <w:r>
        <w:rPr>
          <w:rFonts w:ascii="Arial" w:hAnsi="Arial"/>
          <w:i/>
          <w:iCs/>
          <w:sz w:val="24"/>
          <w:szCs w:val="24"/>
          <w:lang w:val="ru-RU"/>
        </w:rPr>
        <w:t>намеренно опущенные знаки</w:t>
      </w:r>
      <w:r>
        <w:rPr>
          <w:rFonts w:ascii="Arial" w:hAnsi="Arial"/>
          <w:sz w:val="24"/>
          <w:szCs w:val="24"/>
          <w:lang w:val="ru-RU"/>
        </w:rPr>
        <w:t xml:space="preserve">. Примеров таких знаков сколько угодно. На костяшках домино мы их называем </w:t>
      </w:r>
      <w:r w:rsidRPr="004C171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пусто</w:t>
      </w:r>
      <w:r w:rsidRPr="004C171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 либо </w:t>
      </w:r>
      <w:r w:rsidRPr="004C171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нуль</w:t>
      </w:r>
      <w:r w:rsidRPr="004C171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 – </w:t>
      </w:r>
      <w:r>
        <w:rPr>
          <w:rFonts w:ascii="Arial" w:hAnsi="Arial"/>
          <w:i/>
          <w:iCs/>
          <w:sz w:val="24"/>
          <w:szCs w:val="24"/>
          <w:lang w:val="ru-RU"/>
        </w:rPr>
        <w:t xml:space="preserve">два-нуль, пусто-шесть </w:t>
      </w:r>
      <w:r w:rsidRPr="004C1716">
        <w:rPr>
          <w:rFonts w:ascii="Arial" w:hAnsi="Arial"/>
          <w:sz w:val="24"/>
          <w:szCs w:val="24"/>
          <w:lang w:val="ru-RU"/>
        </w:rPr>
        <w:t>и т.д.</w:t>
      </w:r>
      <w:r>
        <w:rPr>
          <w:rFonts w:ascii="Arial" w:hAnsi="Arial"/>
          <w:sz w:val="24"/>
          <w:szCs w:val="24"/>
          <w:lang w:val="ru-RU"/>
        </w:rPr>
        <w:t xml:space="preserve"> В письменных текстах они обозначаются пробелами, причем, каждый пробел имеет свое особое назнач</w:t>
      </w:r>
      <w:r>
        <w:rPr>
          <w:rFonts w:ascii="Arial" w:hAnsi="Arial"/>
          <w:sz w:val="24"/>
          <w:szCs w:val="24"/>
          <w:lang w:val="ru-RU"/>
        </w:rPr>
        <w:t>е</w:t>
      </w:r>
      <w:r>
        <w:rPr>
          <w:rFonts w:ascii="Arial" w:hAnsi="Arial"/>
          <w:sz w:val="24"/>
          <w:szCs w:val="24"/>
          <w:lang w:val="ru-RU"/>
        </w:rPr>
        <w:t xml:space="preserve">ние. Пробел </w:t>
      </w:r>
      <w:r w:rsidRPr="00122E11">
        <w:rPr>
          <w:rFonts w:ascii="Arial" w:hAnsi="Arial"/>
          <w:sz w:val="24"/>
          <w:szCs w:val="24"/>
          <w:lang w:val="ru-RU"/>
        </w:rPr>
        <w:t>размером в одну букву</w:t>
      </w:r>
      <w:r>
        <w:rPr>
          <w:rFonts w:ascii="Arial" w:hAnsi="Arial"/>
          <w:sz w:val="24"/>
          <w:szCs w:val="24"/>
          <w:lang w:val="ru-RU"/>
        </w:rPr>
        <w:t xml:space="preserve"> ставится на письме между словами и ме</w:t>
      </w:r>
      <w:r>
        <w:rPr>
          <w:rFonts w:ascii="Arial" w:hAnsi="Arial"/>
          <w:sz w:val="24"/>
          <w:szCs w:val="24"/>
          <w:lang w:val="ru-RU"/>
        </w:rPr>
        <w:t>ж</w:t>
      </w:r>
      <w:r>
        <w:rPr>
          <w:rFonts w:ascii="Arial" w:hAnsi="Arial"/>
          <w:sz w:val="24"/>
          <w:szCs w:val="24"/>
          <w:lang w:val="ru-RU"/>
        </w:rPr>
        <w:t xml:space="preserve">ду отдельными предложениями, двойной пробел </w:t>
      </w:r>
      <w:r w:rsidRPr="00122E11">
        <w:rPr>
          <w:rFonts w:ascii="Arial" w:hAnsi="Arial"/>
          <w:sz w:val="24"/>
          <w:szCs w:val="24"/>
          <w:lang w:val="ru-RU"/>
        </w:rPr>
        <w:t>и более обычно</w:t>
      </w:r>
      <w:r>
        <w:rPr>
          <w:rFonts w:ascii="Arial" w:hAnsi="Arial"/>
          <w:sz w:val="24"/>
          <w:szCs w:val="24"/>
          <w:lang w:val="ru-RU"/>
        </w:rPr>
        <w:t xml:space="preserve"> начинает красную строку и пр. Временн</w:t>
      </w:r>
      <w:r w:rsidRPr="00542E1F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ые пробелы при письме азбукой Морзе наделены несколькими смыслами, </w:t>
      </w:r>
      <w:r w:rsidRPr="008035DE">
        <w:rPr>
          <w:rFonts w:ascii="Arial" w:hAnsi="Arial"/>
          <w:sz w:val="24"/>
          <w:szCs w:val="24"/>
          <w:lang w:val="ru-RU"/>
        </w:rPr>
        <w:t xml:space="preserve">За единицу </w:t>
      </w:r>
      <w:hyperlink r:id="rId6" w:tooltip="Время" w:history="1">
        <w:r w:rsidRPr="008035D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ru-RU"/>
          </w:rPr>
          <w:t>времени</w:t>
        </w:r>
      </w:hyperlink>
      <w:r w:rsidRPr="008035DE">
        <w:rPr>
          <w:rFonts w:ascii="Arial" w:hAnsi="Arial"/>
          <w:sz w:val="24"/>
          <w:szCs w:val="24"/>
          <w:lang w:val="ru-RU"/>
        </w:rPr>
        <w:t xml:space="preserve"> принимается длительность </w:t>
      </w:r>
      <w:r>
        <w:rPr>
          <w:rFonts w:ascii="Arial" w:hAnsi="Arial"/>
          <w:sz w:val="24"/>
          <w:szCs w:val="24"/>
          <w:lang w:val="ru-RU"/>
        </w:rPr>
        <w:t>нап</w:t>
      </w:r>
      <w:r>
        <w:rPr>
          <w:rFonts w:ascii="Arial" w:hAnsi="Arial"/>
          <w:sz w:val="24"/>
          <w:szCs w:val="24"/>
          <w:lang w:val="ru-RU"/>
        </w:rPr>
        <w:t>и</w:t>
      </w:r>
      <w:r>
        <w:rPr>
          <w:rFonts w:ascii="Arial" w:hAnsi="Arial"/>
          <w:sz w:val="24"/>
          <w:szCs w:val="24"/>
          <w:lang w:val="ru-RU"/>
        </w:rPr>
        <w:t xml:space="preserve">сания </w:t>
      </w:r>
      <w:r w:rsidRPr="008035DE">
        <w:rPr>
          <w:rFonts w:ascii="Arial" w:hAnsi="Arial"/>
          <w:sz w:val="24"/>
          <w:szCs w:val="24"/>
          <w:lang w:val="ru-RU"/>
        </w:rPr>
        <w:t>одной точки. Длительность тире равна трём точкам. Пауза между эл</w:t>
      </w:r>
      <w:r w:rsidRPr="008035DE">
        <w:rPr>
          <w:rFonts w:ascii="Arial" w:hAnsi="Arial"/>
          <w:sz w:val="24"/>
          <w:szCs w:val="24"/>
          <w:lang w:val="ru-RU"/>
        </w:rPr>
        <w:t>е</w:t>
      </w:r>
      <w:r w:rsidRPr="008035DE">
        <w:rPr>
          <w:rFonts w:ascii="Arial" w:hAnsi="Arial"/>
          <w:sz w:val="24"/>
          <w:szCs w:val="24"/>
          <w:lang w:val="ru-RU"/>
        </w:rPr>
        <w:lastRenderedPageBreak/>
        <w:t>ментами одно</w:t>
      </w:r>
      <w:r>
        <w:rPr>
          <w:rFonts w:ascii="Arial" w:hAnsi="Arial"/>
          <w:sz w:val="24"/>
          <w:szCs w:val="24"/>
          <w:lang w:val="ru-RU"/>
        </w:rPr>
        <w:t>й</w:t>
      </w:r>
      <w:r w:rsidRPr="008035DE">
        <w:rPr>
          <w:rFonts w:ascii="Arial" w:hAnsi="Arial"/>
          <w:sz w:val="24"/>
          <w:szCs w:val="24"/>
          <w:lang w:val="ru-RU"/>
        </w:rPr>
        <w:t xml:space="preserve"> </w:t>
      </w:r>
      <w:r>
        <w:rPr>
          <w:rFonts w:ascii="Arial" w:hAnsi="Arial"/>
          <w:sz w:val="24"/>
          <w:szCs w:val="24"/>
          <w:lang w:val="ru-RU"/>
        </w:rPr>
        <w:t>буквы</w:t>
      </w:r>
      <w:r w:rsidRPr="008035DE">
        <w:rPr>
          <w:rFonts w:ascii="Arial" w:hAnsi="Arial"/>
          <w:sz w:val="24"/>
          <w:szCs w:val="24"/>
          <w:lang w:val="ru-RU"/>
        </w:rPr>
        <w:t> </w:t>
      </w:r>
      <w:r>
        <w:rPr>
          <w:rFonts w:ascii="Arial" w:hAnsi="Arial"/>
          <w:sz w:val="24"/>
          <w:szCs w:val="24"/>
          <w:lang w:val="ru-RU"/>
        </w:rPr>
        <w:t>равна времени обозначения</w:t>
      </w:r>
      <w:r w:rsidRPr="008035DE">
        <w:rPr>
          <w:rFonts w:ascii="Arial" w:hAnsi="Arial"/>
          <w:sz w:val="24"/>
          <w:szCs w:val="24"/>
          <w:lang w:val="ru-RU"/>
        </w:rPr>
        <w:t xml:space="preserve"> точк</w:t>
      </w:r>
      <w:r>
        <w:rPr>
          <w:rFonts w:ascii="Arial" w:hAnsi="Arial"/>
          <w:sz w:val="24"/>
          <w:szCs w:val="24"/>
          <w:lang w:val="ru-RU"/>
        </w:rPr>
        <w:t xml:space="preserve">и (например, русская буква </w:t>
      </w:r>
      <w:r w:rsidRPr="003C3C32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b/>
          <w:bCs/>
          <w:sz w:val="24"/>
          <w:szCs w:val="24"/>
          <w:lang w:val="ru-RU"/>
        </w:rPr>
        <w:t>а</w:t>
      </w:r>
      <w:r w:rsidRPr="003C3C32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b/>
          <w:bCs/>
          <w:sz w:val="24"/>
          <w:szCs w:val="24"/>
          <w:lang w:val="ru-RU"/>
        </w:rPr>
        <w:t xml:space="preserve"> </w:t>
      </w:r>
      <w:r w:rsidRPr="003C3C32">
        <w:rPr>
          <w:rFonts w:ascii="Arial" w:hAnsi="Arial"/>
          <w:sz w:val="24"/>
          <w:szCs w:val="24"/>
          <w:lang w:val="ru-RU"/>
        </w:rPr>
        <w:t>=</w:t>
      </w:r>
      <w:r>
        <w:rPr>
          <w:rFonts w:ascii="Arial" w:hAnsi="Arial"/>
          <w:b/>
          <w:bCs/>
          <w:sz w:val="24"/>
          <w:szCs w:val="24"/>
          <w:lang w:val="ru-RU"/>
        </w:rPr>
        <w:t xml:space="preserve"> . – </w:t>
      </w:r>
      <w:r>
        <w:rPr>
          <w:rFonts w:ascii="Arial" w:hAnsi="Arial"/>
          <w:sz w:val="24"/>
          <w:szCs w:val="24"/>
          <w:lang w:val="ru-RU"/>
        </w:rPr>
        <w:t>)</w:t>
      </w:r>
      <w:r w:rsidRPr="008035DE">
        <w:rPr>
          <w:rFonts w:ascii="Arial" w:hAnsi="Arial"/>
          <w:sz w:val="24"/>
          <w:szCs w:val="24"/>
          <w:lang w:val="ru-RU"/>
        </w:rPr>
        <w:t xml:space="preserve">, между </w:t>
      </w:r>
      <w:r>
        <w:rPr>
          <w:rFonts w:ascii="Arial" w:hAnsi="Arial"/>
          <w:sz w:val="24"/>
          <w:szCs w:val="24"/>
          <w:lang w:val="ru-RU"/>
        </w:rPr>
        <w:t>буквами</w:t>
      </w:r>
      <w:r w:rsidRPr="008035DE">
        <w:rPr>
          <w:rFonts w:ascii="Arial" w:hAnsi="Arial"/>
          <w:sz w:val="24"/>
          <w:szCs w:val="24"/>
          <w:lang w:val="ru-RU"/>
        </w:rPr>
        <w:t xml:space="preserve"> в </w:t>
      </w:r>
      <w:hyperlink r:id="rId7" w:tooltip="Слово (лингвистика)" w:history="1">
        <w:r w:rsidRPr="008035D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ru-RU"/>
          </w:rPr>
          <w:t>слове</w:t>
        </w:r>
      </w:hyperlink>
      <w:r w:rsidRPr="008035DE">
        <w:rPr>
          <w:rFonts w:ascii="Arial" w:hAnsi="Arial"/>
          <w:sz w:val="24"/>
          <w:szCs w:val="24"/>
          <w:lang w:val="ru-RU"/>
        </w:rPr>
        <w:t> 3 точ</w:t>
      </w:r>
      <w:r>
        <w:rPr>
          <w:rFonts w:ascii="Arial" w:hAnsi="Arial"/>
          <w:sz w:val="24"/>
          <w:szCs w:val="24"/>
          <w:lang w:val="ru-RU"/>
        </w:rPr>
        <w:t>кам</w:t>
      </w:r>
      <w:r w:rsidRPr="008035DE">
        <w:rPr>
          <w:rFonts w:ascii="Arial" w:hAnsi="Arial"/>
          <w:sz w:val="24"/>
          <w:szCs w:val="24"/>
          <w:lang w:val="ru-RU"/>
        </w:rPr>
        <w:t xml:space="preserve">, между </w:t>
      </w:r>
      <w:hyperlink r:id="rId8" w:tooltip="Слово (лингвистика)" w:history="1">
        <w:r w:rsidRPr="008035D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ru-RU"/>
          </w:rPr>
          <w:t>словами</w:t>
        </w:r>
      </w:hyperlink>
      <w:r w:rsidRPr="008035DE">
        <w:rPr>
          <w:rFonts w:ascii="Arial" w:hAnsi="Arial"/>
          <w:sz w:val="24"/>
          <w:szCs w:val="24"/>
          <w:lang w:val="ru-RU"/>
        </w:rPr>
        <w:t> 7 точ</w:t>
      </w:r>
      <w:r>
        <w:rPr>
          <w:rFonts w:ascii="Arial" w:hAnsi="Arial"/>
          <w:sz w:val="24"/>
          <w:szCs w:val="24"/>
          <w:lang w:val="ru-RU"/>
        </w:rPr>
        <w:t>кам. Ин</w:t>
      </w:r>
      <w:r>
        <w:rPr>
          <w:rFonts w:ascii="Arial" w:hAnsi="Arial"/>
          <w:sz w:val="24"/>
          <w:szCs w:val="24"/>
          <w:lang w:val="ru-RU"/>
        </w:rPr>
        <w:t>а</w:t>
      </w:r>
      <w:r>
        <w:rPr>
          <w:rFonts w:ascii="Arial" w:hAnsi="Arial"/>
          <w:sz w:val="24"/>
          <w:szCs w:val="24"/>
          <w:lang w:val="ru-RU"/>
        </w:rPr>
        <w:t xml:space="preserve">че говоря, пространства между точками и тире обозначаются на телеграфной ленте разными </w:t>
      </w:r>
      <w:r>
        <w:rPr>
          <w:rFonts w:ascii="Arial" w:hAnsi="Arial"/>
          <w:i/>
          <w:iCs/>
          <w:sz w:val="24"/>
          <w:szCs w:val="24"/>
          <w:lang w:val="ru-RU"/>
        </w:rPr>
        <w:t>намеренно опущенными знаками</w:t>
      </w:r>
      <w:r>
        <w:rPr>
          <w:rFonts w:ascii="Arial" w:hAnsi="Arial"/>
          <w:sz w:val="24"/>
          <w:szCs w:val="24"/>
          <w:lang w:val="ru-RU"/>
        </w:rPr>
        <w:t>, каждый из которых имеет свое конкретное значение.</w:t>
      </w:r>
    </w:p>
    <w:p w:rsidR="00FA25B3" w:rsidRDefault="00FA25B3" w:rsidP="003559B6">
      <w:pPr>
        <w:bidi w:val="0"/>
        <w:ind w:firstLine="426"/>
        <w:jc w:val="both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Опущенные знаки как элемент более сложных знаковых построений</w:t>
      </w:r>
    </w:p>
    <w:p w:rsidR="00FA25B3" w:rsidRDefault="00FA25B3" w:rsidP="00370F70">
      <w:pPr>
        <w:bidi w:val="0"/>
        <w:ind w:firstLine="426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Остановимся вначале на опущенных элементах в сложных знаках, </w:t>
      </w:r>
      <w:r w:rsidRPr="00370F70">
        <w:rPr>
          <w:rFonts w:ascii="Arial" w:hAnsi="Arial"/>
          <w:sz w:val="24"/>
          <w:szCs w:val="24"/>
          <w:lang w:val="ru-RU"/>
        </w:rPr>
        <w:t>таких</w:t>
      </w:r>
      <w:r w:rsidR="003D5559" w:rsidRPr="00370F70">
        <w:rPr>
          <w:rFonts w:ascii="Arial" w:hAnsi="Arial"/>
          <w:sz w:val="24"/>
          <w:szCs w:val="24"/>
          <w:lang w:val="ru-RU"/>
        </w:rPr>
        <w:t>,</w:t>
      </w:r>
      <w:r w:rsidRPr="00370F70">
        <w:rPr>
          <w:rFonts w:ascii="Arial" w:hAnsi="Arial"/>
          <w:sz w:val="24"/>
          <w:szCs w:val="24"/>
          <w:lang w:val="ru-RU"/>
        </w:rPr>
        <w:t xml:space="preserve"> как кости домино, упомянуты</w:t>
      </w:r>
      <w:r w:rsidR="003D5559" w:rsidRPr="00370F70">
        <w:rPr>
          <w:rFonts w:ascii="Arial" w:hAnsi="Arial"/>
          <w:sz w:val="24"/>
          <w:szCs w:val="24"/>
          <w:lang w:val="ru-RU"/>
        </w:rPr>
        <w:t>е</w:t>
      </w:r>
      <w:r w:rsidRPr="00370F70">
        <w:rPr>
          <w:rFonts w:ascii="Arial" w:hAnsi="Arial"/>
          <w:sz w:val="24"/>
          <w:szCs w:val="24"/>
          <w:lang w:val="ru-RU"/>
        </w:rPr>
        <w:t xml:space="preserve"> выше. Базисными знаками этой игры служат о</w:t>
      </w:r>
      <w:r w:rsidRPr="00370F70">
        <w:rPr>
          <w:rFonts w:ascii="Arial" w:hAnsi="Arial"/>
          <w:sz w:val="24"/>
          <w:szCs w:val="24"/>
          <w:lang w:val="ru-RU"/>
        </w:rPr>
        <w:t>т</w:t>
      </w:r>
      <w:r w:rsidRPr="00370F70">
        <w:rPr>
          <w:rFonts w:ascii="Arial" w:hAnsi="Arial"/>
          <w:sz w:val="24"/>
          <w:szCs w:val="24"/>
          <w:lang w:val="ru-RU"/>
        </w:rPr>
        <w:t xml:space="preserve">дельные костяшки, которых 28. Каждая из них </w:t>
      </w:r>
      <w:r w:rsidR="003D5559" w:rsidRPr="00370F70">
        <w:rPr>
          <w:rFonts w:ascii="Arial" w:hAnsi="Arial"/>
          <w:sz w:val="24"/>
          <w:szCs w:val="24"/>
          <w:lang w:val="ru-RU"/>
        </w:rPr>
        <w:t>состоит</w:t>
      </w:r>
      <w:r>
        <w:rPr>
          <w:rFonts w:ascii="Arial" w:hAnsi="Arial"/>
          <w:sz w:val="24"/>
          <w:szCs w:val="24"/>
          <w:lang w:val="ru-RU"/>
        </w:rPr>
        <w:t xml:space="preserve"> из двух частей с наб</w:t>
      </w:r>
      <w:r>
        <w:rPr>
          <w:rFonts w:ascii="Arial" w:hAnsi="Arial"/>
          <w:sz w:val="24"/>
          <w:szCs w:val="24"/>
          <w:lang w:val="ru-RU"/>
        </w:rPr>
        <w:t>о</w:t>
      </w:r>
      <w:r>
        <w:rPr>
          <w:rFonts w:ascii="Arial" w:hAnsi="Arial"/>
          <w:sz w:val="24"/>
          <w:szCs w:val="24"/>
          <w:lang w:val="ru-RU"/>
        </w:rPr>
        <w:t>ром точек в этих частях от одной до шести. Это позволяет создать 21 костяшку с различным набором точек от одной до шести на каждой ее стороне. К ним добавляются еще 7 костяшек, в шести из которых одна из сторон остается пу</w:t>
      </w:r>
      <w:r>
        <w:rPr>
          <w:rFonts w:ascii="Arial" w:hAnsi="Arial"/>
          <w:sz w:val="24"/>
          <w:szCs w:val="24"/>
          <w:lang w:val="ru-RU"/>
        </w:rPr>
        <w:t>с</w:t>
      </w:r>
      <w:r>
        <w:rPr>
          <w:rFonts w:ascii="Arial" w:hAnsi="Arial"/>
          <w:sz w:val="24"/>
          <w:szCs w:val="24"/>
          <w:lang w:val="ru-RU"/>
        </w:rPr>
        <w:t>той, а вторая закрепляется за набором точек от 1 до 6. Еще одна костяшка о</w:t>
      </w:r>
      <w:r>
        <w:rPr>
          <w:rFonts w:ascii="Arial" w:hAnsi="Arial"/>
          <w:sz w:val="24"/>
          <w:szCs w:val="24"/>
          <w:lang w:val="ru-RU"/>
        </w:rPr>
        <w:t>с</w:t>
      </w:r>
      <w:r>
        <w:rPr>
          <w:rFonts w:ascii="Arial" w:hAnsi="Arial"/>
          <w:sz w:val="24"/>
          <w:szCs w:val="24"/>
          <w:lang w:val="ru-RU"/>
        </w:rPr>
        <w:t xml:space="preserve">тается пустой на обеих половинках, и она называется 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пусто-пусто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, 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нуль-нуль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 или 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нулевой дубль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. Набор 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>пустышек</w:t>
      </w:r>
      <w:r w:rsidRPr="00DF4CE6">
        <w:rPr>
          <w:rFonts w:ascii="Arial" w:hAnsi="Arial"/>
          <w:sz w:val="24"/>
          <w:szCs w:val="24"/>
          <w:lang w:val="ru-RU"/>
        </w:rPr>
        <w:t>'</w:t>
      </w:r>
      <w:r>
        <w:rPr>
          <w:rFonts w:ascii="Arial" w:hAnsi="Arial"/>
          <w:sz w:val="24"/>
          <w:szCs w:val="24"/>
          <w:lang w:val="ru-RU"/>
        </w:rPr>
        <w:t xml:space="preserve"> является набором пропущенных знаков; он действует абсолютно так же, как набор любых других чисел – от 1 до 6. В этом случае намеренный пропуск знаков является просто аналогом наличного знака, но выражается он материально пустым местом на костяшке.</w:t>
      </w:r>
    </w:p>
    <w:p w:rsidR="00FA25B3" w:rsidRDefault="00FA25B3" w:rsidP="00651FE5">
      <w:pPr>
        <w:bidi w:val="0"/>
        <w:ind w:firstLine="426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Усложним задачу, проанализировав азбуку Брайля, которой пользуются слепые и плохо видящие в разных странах мира для чтения и письма. Изобр</w:t>
      </w:r>
      <w:r>
        <w:rPr>
          <w:rFonts w:ascii="Arial" w:hAnsi="Arial"/>
          <w:sz w:val="24"/>
          <w:szCs w:val="24"/>
          <w:lang w:val="ru-RU"/>
        </w:rPr>
        <w:t>е</w:t>
      </w:r>
      <w:r>
        <w:rPr>
          <w:rFonts w:ascii="Arial" w:hAnsi="Arial"/>
          <w:sz w:val="24"/>
          <w:szCs w:val="24"/>
          <w:lang w:val="ru-RU"/>
        </w:rPr>
        <w:t>татель системы, французский юноша Луи Брайль, придумал ее для франко-говорящих пользователей. Каждая буква французского алфавита передается набором бугорков и их отсутствием в колонке из шести возможных положений. В отличие от костей домино здесь только шесть возможностей в сложном зн</w:t>
      </w:r>
      <w:r>
        <w:rPr>
          <w:rFonts w:ascii="Arial" w:hAnsi="Arial"/>
          <w:sz w:val="24"/>
          <w:szCs w:val="24"/>
          <w:lang w:val="ru-RU"/>
        </w:rPr>
        <w:t>а</w:t>
      </w:r>
      <w:r>
        <w:rPr>
          <w:rFonts w:ascii="Arial" w:hAnsi="Arial"/>
          <w:sz w:val="24"/>
          <w:szCs w:val="24"/>
          <w:lang w:val="ru-RU"/>
        </w:rPr>
        <w:t>ке, зато наличные бугорки и их отсутствие чередуются, а не выступают по о</w:t>
      </w:r>
      <w:r>
        <w:rPr>
          <w:rFonts w:ascii="Arial" w:hAnsi="Arial"/>
          <w:sz w:val="24"/>
          <w:szCs w:val="24"/>
          <w:lang w:val="ru-RU"/>
        </w:rPr>
        <w:t>т</w:t>
      </w:r>
      <w:r>
        <w:rPr>
          <w:rFonts w:ascii="Arial" w:hAnsi="Arial"/>
          <w:sz w:val="24"/>
          <w:szCs w:val="24"/>
          <w:lang w:val="ru-RU"/>
        </w:rPr>
        <w:t>дельности. Полученных сочетаний хватает, чтобы выразить все буквы фра</w:t>
      </w:r>
      <w:r>
        <w:rPr>
          <w:rFonts w:ascii="Arial" w:hAnsi="Arial"/>
          <w:sz w:val="24"/>
          <w:szCs w:val="24"/>
          <w:lang w:val="ru-RU"/>
        </w:rPr>
        <w:t>н</w:t>
      </w:r>
      <w:r>
        <w:rPr>
          <w:rFonts w:ascii="Arial" w:hAnsi="Arial"/>
          <w:sz w:val="24"/>
          <w:szCs w:val="24"/>
          <w:lang w:val="ru-RU"/>
        </w:rPr>
        <w:t xml:space="preserve">цузского алфавита, знаки пунктуации, цифры от 0 до 9 и еще ноты. С помощью системы домино мы получаем всего 28 базисных знаков, а с помощью матрицы Брайля их количество многократно увеличивается. Слепые люди читают путем тактильного ощупывания букв, воссоздают в уме целые слова и соединяют их в тексты. Они читают почти столь же быстро, как зрячие люди глазами. </w:t>
      </w:r>
    </w:p>
    <w:p w:rsidR="00FA25B3" w:rsidRPr="00370F70" w:rsidRDefault="00FA25B3" w:rsidP="00370F70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Усложним задачу еще больше, обратившись к цифре нуль (</w:t>
      </w:r>
      <w:r>
        <w:rPr>
          <w:rFonts w:ascii="Arial" w:hAnsi="Arial"/>
          <w:b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). Она, как и остальные цифры десятичной системы счета, служит для выражения числа. Но цифра эта показывает </w:t>
      </w:r>
      <w:r>
        <w:rPr>
          <w:rFonts w:ascii="Arial" w:hAnsi="Arial"/>
          <w:bCs/>
          <w:i/>
          <w:iCs/>
          <w:sz w:val="24"/>
          <w:szCs w:val="24"/>
          <w:lang w:val="ru-RU"/>
        </w:rPr>
        <w:t>отсутствие числа</w:t>
      </w:r>
      <w:r>
        <w:rPr>
          <w:rFonts w:ascii="Arial" w:hAnsi="Arial"/>
          <w:bCs/>
          <w:sz w:val="24"/>
          <w:szCs w:val="24"/>
          <w:lang w:val="ru-RU"/>
        </w:rPr>
        <w:t>, то есть, отсутствие любого колич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 xml:space="preserve">ства. </w:t>
      </w:r>
      <w:r>
        <w:rPr>
          <w:rFonts w:ascii="Arial" w:hAnsi="Arial"/>
          <w:b/>
          <w:sz w:val="24"/>
          <w:szCs w:val="24"/>
          <w:lang w:val="ru-RU"/>
        </w:rPr>
        <w:t xml:space="preserve">О </w:t>
      </w:r>
      <w:r>
        <w:rPr>
          <w:rFonts w:ascii="Arial" w:hAnsi="Arial"/>
          <w:bCs/>
          <w:sz w:val="24"/>
          <w:szCs w:val="24"/>
          <w:lang w:val="ru-RU"/>
        </w:rPr>
        <w:t xml:space="preserve">– это 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>ничто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 xml:space="preserve">, 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>ничего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 xml:space="preserve">. Тем не менее, в математической символике она необходима именно как показатель отсутствия числа на данной позиции в сложном знаке, в котором больше, чем одна цифра. Попробуйте написать 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>10</w:t>
      </w:r>
      <w:r w:rsidRPr="00E460F9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>, "100", "1000" цифрами, но без нулей. С необходимостью обозначения нуля л</w:t>
      </w:r>
      <w:r>
        <w:rPr>
          <w:rFonts w:ascii="Arial" w:hAnsi="Arial"/>
          <w:bCs/>
          <w:sz w:val="24"/>
          <w:szCs w:val="24"/>
          <w:lang w:val="ru-RU"/>
        </w:rPr>
        <w:t>ю</w:t>
      </w:r>
      <w:r>
        <w:rPr>
          <w:rFonts w:ascii="Arial" w:hAnsi="Arial"/>
          <w:bCs/>
          <w:sz w:val="24"/>
          <w:szCs w:val="24"/>
          <w:lang w:val="ru-RU"/>
        </w:rPr>
        <w:t xml:space="preserve">ди столкнулись сразу же после изобретения математических записей. По имеющимся сведениям китайцы стали обозначать нуль на письме задолго до остальных народов. В Вавилоне вначале нуль изображался простой черточкой. </w:t>
      </w:r>
      <w:r>
        <w:rPr>
          <w:rFonts w:ascii="Arial" w:hAnsi="Arial"/>
          <w:bCs/>
          <w:sz w:val="24"/>
          <w:szCs w:val="24"/>
          <w:lang w:val="ru-RU"/>
        </w:rPr>
        <w:lastRenderedPageBreak/>
        <w:t xml:space="preserve">В середине первого тысячелетия до нашей эры его стали показывать двумя колышками (напомню, что там была клинопись). В древней Греции там, где сейчас мы используем нуль, был пропуск </w:t>
      </w:r>
      <w:r w:rsidRPr="00370F70">
        <w:rPr>
          <w:rFonts w:ascii="Arial" w:hAnsi="Arial"/>
          <w:bCs/>
          <w:sz w:val="24"/>
          <w:szCs w:val="24"/>
          <w:lang w:val="ru-RU"/>
        </w:rPr>
        <w:t>(!),</w:t>
      </w:r>
      <w:r w:rsidR="00370F70" w:rsidRPr="00370F70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217EE1" w:rsidRPr="00370F70">
        <w:rPr>
          <w:rFonts w:ascii="Arial" w:hAnsi="Arial"/>
          <w:bCs/>
          <w:sz w:val="24"/>
          <w:szCs w:val="24"/>
          <w:lang w:val="ru-RU"/>
        </w:rPr>
        <w:t>но уже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в астрономических табл</w:t>
      </w:r>
      <w:r w:rsidRPr="00370F70">
        <w:rPr>
          <w:rFonts w:ascii="Arial" w:hAnsi="Arial"/>
          <w:bCs/>
          <w:sz w:val="24"/>
          <w:szCs w:val="24"/>
          <w:lang w:val="ru-RU"/>
        </w:rPr>
        <w:t>и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цах Клавдия Птолемея </w:t>
      </w:r>
      <w:r w:rsidR="00217EE1" w:rsidRPr="00370F70">
        <w:rPr>
          <w:rFonts w:ascii="Arial" w:hAnsi="Arial"/>
          <w:bCs/>
          <w:sz w:val="24"/>
          <w:szCs w:val="24"/>
          <w:lang w:val="ru-RU"/>
        </w:rPr>
        <w:t>(</w:t>
      </w:r>
      <w:r w:rsidR="00217EE1" w:rsidRPr="00370F70">
        <w:rPr>
          <w:rFonts w:ascii="Arial" w:hAnsi="Arial"/>
          <w:bCs/>
          <w:sz w:val="24"/>
          <w:szCs w:val="24"/>
        </w:rPr>
        <w:t>II</w:t>
      </w:r>
      <w:r w:rsidR="00217EE1" w:rsidRPr="00370F70">
        <w:rPr>
          <w:rFonts w:ascii="Arial" w:hAnsi="Arial"/>
          <w:bCs/>
          <w:sz w:val="24"/>
          <w:szCs w:val="24"/>
          <w:lang w:val="ru-RU"/>
        </w:rPr>
        <w:t xml:space="preserve"> век н. э.) </w:t>
      </w:r>
      <w:r w:rsidRPr="00370F70">
        <w:rPr>
          <w:rFonts w:ascii="Arial" w:hAnsi="Arial"/>
          <w:bCs/>
          <w:sz w:val="24"/>
          <w:szCs w:val="24"/>
          <w:lang w:val="ru-RU"/>
        </w:rPr>
        <w:t>мы встречаем изображение нуля в виде б</w:t>
      </w:r>
      <w:r w:rsidRPr="00370F70">
        <w:rPr>
          <w:rFonts w:ascii="Arial" w:hAnsi="Arial"/>
          <w:bCs/>
          <w:sz w:val="24"/>
          <w:szCs w:val="24"/>
          <w:lang w:val="ru-RU"/>
        </w:rPr>
        <w:t>у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квы </w:t>
      </w:r>
      <w:r w:rsidRPr="00370F70">
        <w:rPr>
          <w:rFonts w:ascii="Arial" w:hAnsi="Arial"/>
          <w:b/>
          <w:sz w:val="24"/>
          <w:szCs w:val="24"/>
          <w:lang w:val="ru-RU"/>
        </w:rPr>
        <w:t xml:space="preserve">о 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(омикрóн). </w:t>
      </w:r>
      <w:r w:rsidR="009D11B5" w:rsidRPr="00370F70">
        <w:rPr>
          <w:rFonts w:ascii="Arial" w:hAnsi="Arial"/>
          <w:bCs/>
          <w:sz w:val="24"/>
          <w:szCs w:val="24"/>
          <w:lang w:val="ru-RU"/>
        </w:rPr>
        <w:t>Название этой буквы обозначает «малое 'о'»</w:t>
      </w:r>
    </w:p>
    <w:p w:rsidR="00FA25B3" w:rsidRPr="004E0EAA" w:rsidRDefault="00FA25B3" w:rsidP="00370F70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370F70">
        <w:rPr>
          <w:rFonts w:ascii="Arial" w:hAnsi="Arial"/>
          <w:bCs/>
          <w:sz w:val="24"/>
          <w:szCs w:val="24"/>
          <w:lang w:val="ru-RU"/>
        </w:rPr>
        <w:t xml:space="preserve">Русское слово нуль (нуль) происходит от латинского </w:t>
      </w:r>
      <w:r w:rsidRPr="00370F70">
        <w:rPr>
          <w:rFonts w:ascii="Arial" w:hAnsi="Arial"/>
          <w:bCs/>
          <w:sz w:val="24"/>
          <w:szCs w:val="24"/>
        </w:rPr>
        <w:t>nullus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490FE3" w:rsidRPr="00370F70">
        <w:rPr>
          <w:rFonts w:ascii="Arial" w:hAnsi="Arial"/>
          <w:bCs/>
          <w:sz w:val="24"/>
          <w:szCs w:val="24"/>
          <w:lang w:val="ru-RU"/>
        </w:rPr>
        <w:t>никакой, ни один; пустой, недействительный; несуществующий</w:t>
      </w:r>
      <w:r>
        <w:rPr>
          <w:rFonts w:ascii="Arial" w:hAnsi="Arial"/>
          <w:bCs/>
          <w:sz w:val="24"/>
          <w:szCs w:val="24"/>
          <w:lang w:val="ru-RU"/>
        </w:rPr>
        <w:t>). Как известно, нуль вошел в числовой ряд после перехода большинства стран на десятеричную систему счисления, заимствованную у индусов. Ее привезли в Европу арабы, отчего цифры этой системы называются арабскими. Внедрение новой системы в Е</w:t>
      </w:r>
      <w:r>
        <w:rPr>
          <w:rFonts w:ascii="Arial" w:hAnsi="Arial"/>
          <w:bCs/>
          <w:sz w:val="24"/>
          <w:szCs w:val="24"/>
          <w:lang w:val="ru-RU"/>
        </w:rPr>
        <w:t>в</w:t>
      </w:r>
      <w:r>
        <w:rPr>
          <w:rFonts w:ascii="Arial" w:hAnsi="Arial"/>
          <w:bCs/>
          <w:sz w:val="24"/>
          <w:szCs w:val="24"/>
          <w:lang w:val="ru-RU"/>
        </w:rPr>
        <w:t>ропе заняло несколько столетий, но даже после ее окончательного триумфа многие математики сомневались, включать ли нуль в ряд натуральных чисел. Еще в семнадцатом столетии английский математик Джон Валлис писал</w:t>
      </w:r>
      <w:r w:rsidR="009B1F71" w:rsidRPr="00370F70">
        <w:rPr>
          <w:rFonts w:ascii="Arial" w:hAnsi="Arial"/>
          <w:bCs/>
          <w:sz w:val="24"/>
          <w:szCs w:val="24"/>
          <w:lang w:val="ru-RU"/>
        </w:rPr>
        <w:t>: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"Нуль не есть число". И он, по-моему, был прав, ибо то, что называется </w:t>
      </w:r>
      <w:r w:rsidRPr="00370F70">
        <w:rPr>
          <w:rFonts w:ascii="Arial" w:hAnsi="Arial"/>
          <w:bCs/>
          <w:i/>
          <w:iCs/>
          <w:sz w:val="24"/>
          <w:szCs w:val="24"/>
          <w:lang w:val="ru-RU"/>
        </w:rPr>
        <w:t>натуральным рядом чисел</w:t>
      </w:r>
      <w:r w:rsidR="009B1F71" w:rsidRPr="00370F70">
        <w:rPr>
          <w:rFonts w:ascii="Arial" w:hAnsi="Arial"/>
          <w:bCs/>
          <w:sz w:val="24"/>
          <w:szCs w:val="24"/>
          <w:lang w:val="ru-RU"/>
        </w:rPr>
        <w:t>,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выражен</w:t>
      </w:r>
      <w:r w:rsidR="009B1F71" w:rsidRPr="00370F70">
        <w:rPr>
          <w:rFonts w:ascii="Arial" w:hAnsi="Arial"/>
          <w:bCs/>
          <w:sz w:val="24"/>
          <w:szCs w:val="24"/>
          <w:lang w:val="ru-RU"/>
        </w:rPr>
        <w:t>о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на самом деле цифрами, которые служат для чисел знаками. '</w:t>
      </w:r>
      <w:r w:rsidRPr="00370F70">
        <w:rPr>
          <w:rFonts w:ascii="Arial" w:hAnsi="Arial"/>
          <w:b/>
          <w:sz w:val="24"/>
          <w:szCs w:val="24"/>
          <w:lang w:val="ru-RU"/>
        </w:rPr>
        <w:t>О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' в этой системе выражает </w:t>
      </w:r>
      <w:r w:rsidRPr="00370F70">
        <w:rPr>
          <w:rFonts w:ascii="Arial" w:hAnsi="Arial"/>
          <w:bCs/>
          <w:i/>
          <w:iCs/>
          <w:sz w:val="24"/>
          <w:szCs w:val="24"/>
          <w:lang w:val="ru-RU"/>
        </w:rPr>
        <w:t xml:space="preserve">отсутствие </w:t>
      </w:r>
      <w:r w:rsidR="00AE064E" w:rsidRPr="00370F70">
        <w:rPr>
          <w:rFonts w:ascii="Arial" w:hAnsi="Arial"/>
          <w:bCs/>
          <w:i/>
          <w:iCs/>
          <w:sz w:val="24"/>
          <w:szCs w:val="24"/>
          <w:lang w:val="ru-RU"/>
        </w:rPr>
        <w:t>любого</w:t>
      </w:r>
      <w:r>
        <w:rPr>
          <w:rFonts w:ascii="Arial" w:hAnsi="Arial"/>
          <w:bCs/>
          <w:i/>
          <w:iCs/>
          <w:sz w:val="24"/>
          <w:szCs w:val="24"/>
          <w:lang w:val="ru-RU"/>
        </w:rPr>
        <w:t xml:space="preserve"> числа,</w:t>
      </w:r>
      <w:r>
        <w:rPr>
          <w:rFonts w:ascii="Arial" w:hAnsi="Arial"/>
          <w:bCs/>
          <w:sz w:val="24"/>
          <w:szCs w:val="24"/>
          <w:lang w:val="ru-RU"/>
        </w:rPr>
        <w:t xml:space="preserve"> а от него вправо и влево стоят цифры, выражающие численные количества. Численные количества относятся к онтологической реальности, они существовали в р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альном мире еще до появления человека. Цифры же, и в том числе нуль, отн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сятся к знаковой реальности, которую придумали люди.</w:t>
      </w:r>
    </w:p>
    <w:p w:rsidR="00FA25B3" w:rsidRPr="00370F70" w:rsidRDefault="00FA25B3" w:rsidP="00370F70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После окончательного решения о включении его в этот ряд, нуль занял там центральное положение, а вправо и влево от него расходятся все другие ци</w:t>
      </w:r>
      <w:r>
        <w:rPr>
          <w:rFonts w:ascii="Arial" w:hAnsi="Arial"/>
          <w:bCs/>
          <w:sz w:val="24"/>
          <w:szCs w:val="24"/>
          <w:lang w:val="ru-RU"/>
        </w:rPr>
        <w:t>ф</w:t>
      </w:r>
      <w:r>
        <w:rPr>
          <w:rFonts w:ascii="Arial" w:hAnsi="Arial"/>
          <w:bCs/>
          <w:sz w:val="24"/>
          <w:szCs w:val="24"/>
          <w:lang w:val="ru-RU"/>
        </w:rPr>
        <w:t xml:space="preserve">ры с положительным и отрицательным знаками. Более того, он принял то же значение </w:t>
      </w:r>
      <w:r>
        <w:rPr>
          <w:rFonts w:ascii="Arial" w:hAnsi="Arial"/>
          <w:bCs/>
          <w:i/>
          <w:iCs/>
          <w:sz w:val="24"/>
          <w:szCs w:val="24"/>
          <w:lang w:val="ru-RU"/>
        </w:rPr>
        <w:t>"</w:t>
      </w:r>
      <w:r w:rsidRPr="00741695">
        <w:rPr>
          <w:rFonts w:ascii="Arial" w:hAnsi="Arial"/>
          <w:bCs/>
          <w:i/>
          <w:iCs/>
          <w:sz w:val="24"/>
          <w:szCs w:val="24"/>
          <w:lang w:val="ru-RU"/>
        </w:rPr>
        <w:t>начала отсчета</w:t>
      </w:r>
      <w:r>
        <w:rPr>
          <w:rFonts w:ascii="Arial" w:hAnsi="Arial"/>
          <w:bCs/>
          <w:sz w:val="24"/>
          <w:szCs w:val="24"/>
          <w:lang w:val="ru-RU"/>
        </w:rPr>
        <w:t xml:space="preserve"> </w:t>
      </w:r>
      <w:r w:rsidRPr="00370F70">
        <w:rPr>
          <w:rFonts w:ascii="Arial" w:hAnsi="Arial"/>
          <w:bCs/>
          <w:i/>
          <w:iCs/>
          <w:sz w:val="24"/>
          <w:szCs w:val="24"/>
          <w:lang w:val="ru-RU"/>
        </w:rPr>
        <w:t>от нуля" –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вверх и вниз, вправо и влево, по и пр</w:t>
      </w:r>
      <w:r w:rsidRPr="00370F70">
        <w:rPr>
          <w:rFonts w:ascii="Arial" w:hAnsi="Arial"/>
          <w:bCs/>
          <w:sz w:val="24"/>
          <w:szCs w:val="24"/>
          <w:lang w:val="ru-RU"/>
        </w:rPr>
        <w:t>о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тив часовой стрелки – в огромном количестве знаковых систем (вспомните </w:t>
      </w:r>
      <w:r w:rsidR="00913CAC" w:rsidRPr="00370F70">
        <w:rPr>
          <w:rFonts w:ascii="Arial" w:hAnsi="Arial"/>
          <w:bCs/>
          <w:sz w:val="24"/>
          <w:szCs w:val="24"/>
          <w:lang w:val="ru-RU"/>
        </w:rPr>
        <w:t xml:space="preserve">приборы – амперметр, барометр, </w:t>
      </w:r>
      <w:r w:rsidRPr="00370F70">
        <w:rPr>
          <w:rFonts w:ascii="Arial" w:hAnsi="Arial"/>
          <w:bCs/>
          <w:sz w:val="24"/>
          <w:szCs w:val="24"/>
          <w:lang w:val="ru-RU"/>
        </w:rPr>
        <w:t>спидометр, измеритель давления крови и пр.). В декартовской системе координат рядом с центральной точкой, из кот</w:t>
      </w:r>
      <w:r w:rsidRPr="00370F70">
        <w:rPr>
          <w:rFonts w:ascii="Arial" w:hAnsi="Arial"/>
          <w:bCs/>
          <w:sz w:val="24"/>
          <w:szCs w:val="24"/>
          <w:lang w:val="ru-RU"/>
        </w:rPr>
        <w:t>о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рой расходятся </w:t>
      </w:r>
      <w:r w:rsidR="00F35207" w:rsidRPr="00370F70">
        <w:rPr>
          <w:rFonts w:ascii="Arial" w:hAnsi="Arial"/>
          <w:bCs/>
          <w:sz w:val="24"/>
          <w:szCs w:val="24"/>
          <w:lang w:val="ru-RU"/>
        </w:rPr>
        <w:t>координатные оси,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ставится обычно буква '</w:t>
      </w:r>
      <w:r w:rsidRPr="00370F70">
        <w:rPr>
          <w:rFonts w:ascii="Arial" w:hAnsi="Arial"/>
          <w:b/>
          <w:sz w:val="24"/>
          <w:szCs w:val="24"/>
          <w:lang w:val="ru-RU"/>
        </w:rPr>
        <w:t>о</w:t>
      </w:r>
      <w:r w:rsidRPr="00370F70">
        <w:rPr>
          <w:rFonts w:ascii="Arial" w:hAnsi="Arial"/>
          <w:bCs/>
          <w:sz w:val="24"/>
          <w:szCs w:val="24"/>
          <w:lang w:val="ru-RU"/>
        </w:rPr>
        <w:t>', воспринимаемая как цифра нуль в указанном выш</w:t>
      </w:r>
      <w:r w:rsidR="009B1F71" w:rsidRPr="00370F70">
        <w:rPr>
          <w:rFonts w:ascii="Arial" w:hAnsi="Arial"/>
          <w:bCs/>
          <w:sz w:val="24"/>
          <w:szCs w:val="24"/>
          <w:lang w:val="ru-RU"/>
        </w:rPr>
        <w:t>е значе</w:t>
      </w:r>
      <w:r w:rsidR="00F35207" w:rsidRPr="00370F70">
        <w:rPr>
          <w:rFonts w:ascii="Arial" w:hAnsi="Arial"/>
          <w:bCs/>
          <w:sz w:val="24"/>
          <w:szCs w:val="24"/>
          <w:lang w:val="ru-RU"/>
        </w:rPr>
        <w:t>нии.</w:t>
      </w:r>
    </w:p>
    <w:p w:rsidR="00FA25B3" w:rsidRDefault="00FA25B3" w:rsidP="00AA5D34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370F70">
        <w:rPr>
          <w:rFonts w:ascii="Arial" w:hAnsi="Arial"/>
          <w:bCs/>
          <w:sz w:val="24"/>
          <w:szCs w:val="24"/>
          <w:lang w:val="ru-RU"/>
        </w:rPr>
        <w:t xml:space="preserve">В России Леонтий Магницкий в своем знаменитом учебнике арифметики (начало </w:t>
      </w:r>
      <w:r w:rsidRPr="00370F70">
        <w:rPr>
          <w:rFonts w:ascii="Arial" w:hAnsi="Arial"/>
          <w:bCs/>
          <w:sz w:val="24"/>
          <w:szCs w:val="24"/>
        </w:rPr>
        <w:t>XVIII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века) определяет нуль "цифрой или ничем", а затем приводит ее название "низачто" (вторая страница учебника). Следует отметить, что в ряде знаковых систем математического толка можно обходиться без нуля. Так</w:t>
      </w:r>
      <w:r w:rsidR="00F35207" w:rsidRPr="00370F70">
        <w:rPr>
          <w:rFonts w:ascii="Arial" w:hAnsi="Arial"/>
          <w:bCs/>
          <w:sz w:val="24"/>
          <w:szCs w:val="24"/>
          <w:lang w:val="ru-RU"/>
        </w:rPr>
        <w:t>,</w:t>
      </w:r>
      <w:r w:rsidRPr="00370F70">
        <w:rPr>
          <w:rFonts w:ascii="Arial" w:hAnsi="Arial"/>
          <w:bCs/>
          <w:sz w:val="24"/>
          <w:szCs w:val="24"/>
          <w:lang w:val="ru-RU"/>
        </w:rPr>
        <w:t xml:space="preserve"> предшественник арабских цифр в Европе – </w:t>
      </w:r>
      <w:r w:rsidR="00E36874" w:rsidRPr="00370F70">
        <w:rPr>
          <w:rFonts w:ascii="Arial" w:hAnsi="Arial"/>
          <w:bCs/>
          <w:sz w:val="24"/>
          <w:szCs w:val="24"/>
          <w:lang w:val="ru-RU"/>
        </w:rPr>
        <w:t xml:space="preserve">счетная доска </w:t>
      </w:r>
      <w:r w:rsidRPr="00370F70">
        <w:rPr>
          <w:rFonts w:ascii="Arial" w:hAnsi="Arial"/>
          <w:bCs/>
          <w:i/>
          <w:iCs/>
          <w:sz w:val="24"/>
          <w:szCs w:val="24"/>
          <w:lang w:val="ru-RU"/>
        </w:rPr>
        <w:t>абак</w:t>
      </w:r>
      <w:r>
        <w:rPr>
          <w:rFonts w:ascii="Arial" w:hAnsi="Arial"/>
          <w:bCs/>
          <w:sz w:val="24"/>
          <w:szCs w:val="24"/>
          <w:lang w:val="ru-RU"/>
        </w:rPr>
        <w:t xml:space="preserve"> – не ориентир</w:t>
      </w:r>
      <w:r>
        <w:rPr>
          <w:rFonts w:ascii="Arial" w:hAnsi="Arial"/>
          <w:bCs/>
          <w:sz w:val="24"/>
          <w:szCs w:val="24"/>
          <w:lang w:val="ru-RU"/>
        </w:rPr>
        <w:t>у</w:t>
      </w:r>
      <w:r>
        <w:rPr>
          <w:rFonts w:ascii="Arial" w:hAnsi="Arial"/>
          <w:bCs/>
          <w:sz w:val="24"/>
          <w:szCs w:val="24"/>
          <w:lang w:val="ru-RU"/>
        </w:rPr>
        <w:t>ется на нуль и не использует его вовсе, хотя в нем также используется десят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ричная система счисления. Переход чисел из одного разряда в другой демо</w:t>
      </w:r>
      <w:r>
        <w:rPr>
          <w:rFonts w:ascii="Arial" w:hAnsi="Arial"/>
          <w:bCs/>
          <w:sz w:val="24"/>
          <w:szCs w:val="24"/>
          <w:lang w:val="ru-RU"/>
        </w:rPr>
        <w:t>н</w:t>
      </w:r>
      <w:r>
        <w:rPr>
          <w:rFonts w:ascii="Arial" w:hAnsi="Arial"/>
          <w:bCs/>
          <w:sz w:val="24"/>
          <w:szCs w:val="24"/>
          <w:lang w:val="ru-RU"/>
        </w:rPr>
        <w:t>стрируется там наглядно передвижением фишки на следующей</w:t>
      </w:r>
      <w:r w:rsidR="00F35207" w:rsidRPr="001175BE">
        <w:rPr>
          <w:rFonts w:ascii="Arial" w:hAnsi="Arial"/>
          <w:bCs/>
          <w:sz w:val="24"/>
          <w:szCs w:val="24"/>
          <w:lang w:val="ru-RU"/>
        </w:rPr>
        <w:t>,</w:t>
      </w:r>
      <w:r>
        <w:rPr>
          <w:rFonts w:ascii="Arial" w:hAnsi="Arial"/>
          <w:bCs/>
          <w:sz w:val="24"/>
          <w:szCs w:val="24"/>
          <w:lang w:val="ru-RU"/>
        </w:rPr>
        <w:t xml:space="preserve"> более высокой позиции. В</w:t>
      </w:r>
      <w:r w:rsidR="00F35207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E36874">
        <w:rPr>
          <w:rFonts w:ascii="Arial" w:hAnsi="Arial"/>
          <w:bCs/>
          <w:sz w:val="24"/>
          <w:szCs w:val="24"/>
          <w:lang w:val="ru-RU"/>
        </w:rPr>
        <w:t>этом случае нуль не требуется.</w:t>
      </w:r>
    </w:p>
    <w:p w:rsidR="00FA25B3" w:rsidRDefault="00FA25B3" w:rsidP="001175BE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Не требуется упоминание нуля и в устном варианте счета: мы не говорим "один – нуль – нуль", а употребляем слово – "сто".  Во втором десятке мы пр</w:t>
      </w:r>
      <w:r>
        <w:rPr>
          <w:rFonts w:ascii="Arial" w:hAnsi="Arial"/>
          <w:bCs/>
          <w:sz w:val="24"/>
          <w:szCs w:val="24"/>
          <w:lang w:val="ru-RU"/>
        </w:rPr>
        <w:t>и</w:t>
      </w:r>
      <w:r>
        <w:rPr>
          <w:rFonts w:ascii="Arial" w:hAnsi="Arial"/>
          <w:bCs/>
          <w:sz w:val="24"/>
          <w:szCs w:val="24"/>
          <w:lang w:val="ru-RU"/>
        </w:rPr>
        <w:t>бавляем к цифрам суффикс "…надцать", что обозначает "десять" (один + на</w:t>
      </w:r>
      <w:r>
        <w:rPr>
          <w:rFonts w:ascii="Arial" w:hAnsi="Arial"/>
          <w:bCs/>
          <w:sz w:val="24"/>
          <w:szCs w:val="24"/>
          <w:lang w:val="ru-RU"/>
        </w:rPr>
        <w:t>д</w:t>
      </w:r>
      <w:r>
        <w:rPr>
          <w:rFonts w:ascii="Arial" w:hAnsi="Arial"/>
          <w:bCs/>
          <w:sz w:val="24"/>
          <w:szCs w:val="24"/>
          <w:lang w:val="ru-RU"/>
        </w:rPr>
        <w:lastRenderedPageBreak/>
        <w:t>цать, две + надцать и т.д.). Для наименования десятков используется суффикс "…дцать" (два + дцать…); для сотен – свои суффиксы (две</w:t>
      </w:r>
      <w:r w:rsidRPr="00EB5E10">
        <w:rPr>
          <w:rFonts w:ascii="Arial" w:hAnsi="Arial"/>
          <w:bCs/>
          <w:i/>
          <w:iCs/>
          <w:sz w:val="24"/>
          <w:szCs w:val="24"/>
          <w:lang w:val="ru-RU"/>
        </w:rPr>
        <w:t>сти</w:t>
      </w:r>
      <w:r>
        <w:rPr>
          <w:rFonts w:ascii="Arial" w:hAnsi="Arial"/>
          <w:bCs/>
          <w:sz w:val="24"/>
          <w:szCs w:val="24"/>
          <w:lang w:val="ru-RU"/>
        </w:rPr>
        <w:t>, три</w:t>
      </w:r>
      <w:r w:rsidRPr="00EB5E10">
        <w:rPr>
          <w:rFonts w:ascii="Arial" w:hAnsi="Arial"/>
          <w:bCs/>
          <w:i/>
          <w:iCs/>
          <w:sz w:val="24"/>
          <w:szCs w:val="24"/>
          <w:lang w:val="ru-RU"/>
        </w:rPr>
        <w:t>ста</w:t>
      </w:r>
      <w:r>
        <w:rPr>
          <w:rFonts w:ascii="Arial" w:hAnsi="Arial"/>
          <w:bCs/>
          <w:sz w:val="24"/>
          <w:szCs w:val="24"/>
          <w:lang w:val="ru-RU"/>
        </w:rPr>
        <w:t>, чет</w:t>
      </w:r>
      <w:r>
        <w:rPr>
          <w:rFonts w:ascii="Arial" w:hAnsi="Arial"/>
          <w:bCs/>
          <w:sz w:val="24"/>
          <w:szCs w:val="24"/>
          <w:lang w:val="ru-RU"/>
        </w:rPr>
        <w:t>ы</w:t>
      </w:r>
      <w:r>
        <w:rPr>
          <w:rFonts w:ascii="Arial" w:hAnsi="Arial"/>
          <w:bCs/>
          <w:sz w:val="24"/>
          <w:szCs w:val="24"/>
          <w:lang w:val="ru-RU"/>
        </w:rPr>
        <w:t>ре</w:t>
      </w:r>
      <w:r w:rsidRPr="00EB5E10">
        <w:rPr>
          <w:rFonts w:ascii="Arial" w:hAnsi="Arial"/>
          <w:bCs/>
          <w:i/>
          <w:iCs/>
          <w:sz w:val="24"/>
          <w:szCs w:val="24"/>
          <w:lang w:val="ru-RU"/>
        </w:rPr>
        <w:t>ста</w:t>
      </w:r>
      <w:r>
        <w:rPr>
          <w:rFonts w:ascii="Arial" w:hAnsi="Arial"/>
          <w:bCs/>
          <w:sz w:val="24"/>
          <w:szCs w:val="24"/>
          <w:lang w:val="ru-RU"/>
        </w:rPr>
        <w:t>, пять</w:t>
      </w:r>
      <w:r w:rsidRPr="00EB5E10">
        <w:rPr>
          <w:rFonts w:ascii="Arial" w:hAnsi="Arial"/>
          <w:bCs/>
          <w:i/>
          <w:iCs/>
          <w:sz w:val="24"/>
          <w:szCs w:val="24"/>
          <w:lang w:val="ru-RU"/>
        </w:rPr>
        <w:t>сот</w:t>
      </w:r>
      <w:r w:rsidR="00541FEF">
        <w:rPr>
          <w:rFonts w:ascii="Arial" w:hAnsi="Arial"/>
          <w:bCs/>
          <w:sz w:val="24"/>
          <w:szCs w:val="24"/>
          <w:lang w:val="ru-RU"/>
        </w:rPr>
        <w:t>…). И, опять</w:t>
      </w:r>
      <w:r w:rsidR="00541FEF" w:rsidRPr="001175BE">
        <w:rPr>
          <w:rFonts w:ascii="Arial" w:hAnsi="Arial"/>
          <w:bCs/>
          <w:sz w:val="24"/>
          <w:szCs w:val="24"/>
          <w:lang w:val="ru-RU"/>
        </w:rPr>
        <w:t>-</w:t>
      </w:r>
      <w:r w:rsidRPr="001175BE">
        <w:rPr>
          <w:rFonts w:ascii="Arial" w:hAnsi="Arial"/>
          <w:bCs/>
          <w:sz w:val="24"/>
          <w:szCs w:val="24"/>
          <w:lang w:val="ru-RU"/>
        </w:rPr>
        <w:t>таки, упоминание нуля не практикуется. А вот при назывании номера телефона используется слово "нуль". Для всех номенкл</w:t>
      </w:r>
      <w:r w:rsidRPr="001175BE">
        <w:rPr>
          <w:rFonts w:ascii="Arial" w:hAnsi="Arial"/>
          <w:bCs/>
          <w:sz w:val="24"/>
          <w:szCs w:val="24"/>
          <w:lang w:val="ru-RU"/>
        </w:rPr>
        <w:t>а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турных знаков числового ряда во всех языках существуют </w:t>
      </w:r>
      <w:r w:rsidR="001175BE" w:rsidRPr="001175BE">
        <w:rPr>
          <w:rFonts w:ascii="Arial" w:hAnsi="Arial"/>
          <w:bCs/>
          <w:sz w:val="24"/>
          <w:szCs w:val="24"/>
          <w:lang w:val="ru-RU"/>
        </w:rPr>
        <w:t>соответствующие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1175BE">
        <w:rPr>
          <w:rFonts w:ascii="Arial" w:hAnsi="Arial"/>
          <w:bCs/>
          <w:sz w:val="24"/>
          <w:szCs w:val="24"/>
          <w:lang w:val="ru-RU"/>
        </w:rPr>
        <w:t xml:space="preserve">им 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слова – в русском языке </w:t>
      </w:r>
      <w:r w:rsidR="00E36874" w:rsidRPr="001175BE">
        <w:rPr>
          <w:rFonts w:ascii="Arial" w:hAnsi="Arial"/>
          <w:bCs/>
          <w:sz w:val="24"/>
          <w:szCs w:val="24"/>
          <w:lang w:val="ru-RU"/>
        </w:rPr>
        <w:t>это "один", "два", "три" и т.д.</w:t>
      </w:r>
    </w:p>
    <w:p w:rsidR="00FA25B3" w:rsidRPr="005B40B1" w:rsidRDefault="00FA25B3" w:rsidP="00AA5D34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Таким образом, нуль утвердился как нормативная цифра натурального р</w:t>
      </w:r>
      <w:r>
        <w:rPr>
          <w:rFonts w:ascii="Arial" w:hAnsi="Arial"/>
          <w:bCs/>
          <w:sz w:val="24"/>
          <w:szCs w:val="24"/>
          <w:lang w:val="ru-RU"/>
        </w:rPr>
        <w:t>я</w:t>
      </w:r>
      <w:r>
        <w:rPr>
          <w:rFonts w:ascii="Arial" w:hAnsi="Arial"/>
          <w:bCs/>
          <w:sz w:val="24"/>
          <w:szCs w:val="24"/>
          <w:lang w:val="ru-RU"/>
        </w:rPr>
        <w:t>да, хотя его внедрение в человеческое сознание демонстрирует победу абс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 xml:space="preserve">ракций высокого порядка, нужных лишь по законам семиотической реальности. В онтологической реальности он соответствует </w:t>
      </w:r>
      <w:r w:rsidRPr="0067466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ничему</w:t>
      </w:r>
      <w:r w:rsidRPr="0067466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чему-то несущес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вующему. Его появление в знаковых системах означает также, что знаковая (семиотическая) реальность развивается по своим законам, отличным от зак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номерностей онтологического мира. Пример с нулем также высвечивает еще одну проблему, связанную с намеренно опускаемыми знаками. Пропуск может быть обозначен (как это случилось с нулем), а может быть оставлен пустым, как это было в ряде стран до введения его конкретного обозначения.</w:t>
      </w:r>
    </w:p>
    <w:p w:rsidR="00FA25B3" w:rsidRPr="009B7B5C" w:rsidRDefault="00FA25B3" w:rsidP="003559B6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/>
          <w:lang w:val="ru-RU"/>
        </w:rPr>
        <w:t xml:space="preserve">Обозначение опущенных знаков в оппозиции </w:t>
      </w:r>
      <w:r w:rsidRPr="009B7B5C">
        <w:rPr>
          <w:rFonts w:ascii="Arial" w:hAnsi="Arial"/>
          <w:b/>
          <w:lang w:val="ru-RU"/>
        </w:rPr>
        <w:t>'</w:t>
      </w:r>
      <w:r>
        <w:rPr>
          <w:rFonts w:ascii="Arial" w:hAnsi="Arial"/>
          <w:b/>
          <w:lang w:val="ru-RU"/>
        </w:rPr>
        <w:t>да</w:t>
      </w:r>
      <w:r w:rsidRPr="009B7B5C">
        <w:rPr>
          <w:rFonts w:ascii="Arial" w:hAnsi="Arial"/>
          <w:b/>
          <w:lang w:val="ru-RU"/>
        </w:rPr>
        <w:t>'</w:t>
      </w:r>
      <w:r>
        <w:rPr>
          <w:rFonts w:ascii="Arial" w:hAnsi="Arial"/>
          <w:b/>
          <w:lang w:val="ru-RU"/>
        </w:rPr>
        <w:t xml:space="preserve"> – </w:t>
      </w:r>
      <w:r w:rsidRPr="009B7B5C">
        <w:rPr>
          <w:rFonts w:ascii="Arial" w:hAnsi="Arial"/>
          <w:b/>
          <w:lang w:val="ru-RU"/>
        </w:rPr>
        <w:t>'</w:t>
      </w:r>
      <w:r>
        <w:rPr>
          <w:rFonts w:ascii="Arial" w:hAnsi="Arial"/>
          <w:b/>
          <w:lang w:val="ru-RU"/>
        </w:rPr>
        <w:t>нет</w:t>
      </w:r>
      <w:r w:rsidRPr="009B7B5C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</w:t>
      </w:r>
    </w:p>
    <w:p w:rsidR="00FA25B3" w:rsidRDefault="00FA25B3" w:rsidP="00427B1B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Все случаи опущения знака происходят в рамках логической оппозиции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, но сама эта оппозиция реализуется различными способами. А главное, оппозиция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повторяется в нашем случае дважды – как оппозиция в реальном мире (есть деньги ↔ нет денег) и как оппозиция знаков, использу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 xml:space="preserve">мых для выражения этого обстоятельства в какой-либо знаковой системе (нуль ↔ все прочие знаки натурального ряда чисел). Смешение этих двух планов рассмотрения проблемы приводит к неверным выводам. </w:t>
      </w:r>
      <w:r w:rsidRPr="00AA5D34">
        <w:rPr>
          <w:rFonts w:ascii="Arial" w:hAnsi="Arial"/>
          <w:bCs/>
          <w:i/>
          <w:iCs/>
          <w:sz w:val="24"/>
          <w:szCs w:val="24"/>
          <w:lang w:val="ru-RU"/>
        </w:rPr>
        <w:t>Оба плана</w:t>
      </w:r>
      <w:r>
        <w:rPr>
          <w:rFonts w:ascii="Arial" w:hAnsi="Arial"/>
          <w:bCs/>
          <w:sz w:val="24"/>
          <w:szCs w:val="24"/>
          <w:lang w:val="ru-RU"/>
        </w:rPr>
        <w:t xml:space="preserve"> данного логического противостояния должны приниматься во внимание. Этот тезис я попытаюсь раскрыть в последующем изложении.</w:t>
      </w:r>
    </w:p>
    <w:p w:rsidR="00FA25B3" w:rsidRDefault="00FA25B3" w:rsidP="00427B1B">
      <w:pPr>
        <w:bidi w:val="0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Естественной реакцией на наличный знак (то есть, на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) служит его опп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зиция: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или пустота. Так и случилось со знаком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нуль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на первой стадии его внедрения. Тем не менее, поскольку знаковая система ориентируется не тол</w:t>
      </w:r>
      <w:r>
        <w:rPr>
          <w:rFonts w:ascii="Arial" w:hAnsi="Arial"/>
          <w:bCs/>
          <w:sz w:val="24"/>
          <w:szCs w:val="24"/>
          <w:lang w:val="ru-RU"/>
        </w:rPr>
        <w:t>ь</w:t>
      </w:r>
      <w:r>
        <w:rPr>
          <w:rFonts w:ascii="Arial" w:hAnsi="Arial"/>
          <w:bCs/>
          <w:sz w:val="24"/>
          <w:szCs w:val="24"/>
          <w:lang w:val="ru-RU"/>
        </w:rPr>
        <w:t xml:space="preserve">ко на </w:t>
      </w:r>
      <w:r w:rsidRPr="0088739A">
        <w:rPr>
          <w:rFonts w:ascii="Arial" w:hAnsi="Arial"/>
          <w:bCs/>
          <w:i/>
          <w:iCs/>
          <w:sz w:val="24"/>
          <w:szCs w:val="24"/>
          <w:lang w:val="ru-RU"/>
        </w:rPr>
        <w:t>формальную логику</w:t>
      </w:r>
      <w:r>
        <w:rPr>
          <w:rFonts w:ascii="Arial" w:hAnsi="Arial"/>
          <w:bCs/>
          <w:sz w:val="24"/>
          <w:szCs w:val="24"/>
          <w:lang w:val="ru-RU"/>
        </w:rPr>
        <w:t xml:space="preserve"> нашего мышления, но также приспосабливается к удобству пользователей системы (</w:t>
      </w:r>
      <w:r w:rsidRPr="0088739A">
        <w:rPr>
          <w:rFonts w:ascii="Arial" w:hAnsi="Arial"/>
          <w:bCs/>
          <w:i/>
          <w:iCs/>
          <w:sz w:val="24"/>
          <w:szCs w:val="24"/>
          <w:lang w:val="ru-RU"/>
        </w:rPr>
        <w:t>логик</w:t>
      </w:r>
      <w:r>
        <w:rPr>
          <w:rFonts w:ascii="Arial" w:hAnsi="Arial"/>
          <w:bCs/>
          <w:i/>
          <w:iCs/>
          <w:sz w:val="24"/>
          <w:szCs w:val="24"/>
          <w:lang w:val="ru-RU"/>
        </w:rPr>
        <w:t>а</w:t>
      </w:r>
      <w:r w:rsidRPr="0088739A">
        <w:rPr>
          <w:rFonts w:ascii="Arial" w:hAnsi="Arial"/>
          <w:bCs/>
          <w:i/>
          <w:iCs/>
          <w:sz w:val="24"/>
          <w:szCs w:val="24"/>
          <w:lang w:val="ru-RU"/>
        </w:rPr>
        <w:t xml:space="preserve"> приложения системы</w:t>
      </w:r>
      <w:r>
        <w:rPr>
          <w:rFonts w:ascii="Arial" w:hAnsi="Arial"/>
          <w:bCs/>
          <w:sz w:val="24"/>
          <w:szCs w:val="24"/>
          <w:lang w:val="ru-RU"/>
        </w:rPr>
        <w:t>), вместо пуст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го места иногда ставятся конкретные знаки, как это и произошло с нулем. Это влечет за собой ряд семиотических последствий. Во-первых, следует подо</w:t>
      </w:r>
      <w:r>
        <w:rPr>
          <w:rFonts w:ascii="Arial" w:hAnsi="Arial"/>
          <w:bCs/>
          <w:sz w:val="24"/>
          <w:szCs w:val="24"/>
          <w:lang w:val="ru-RU"/>
        </w:rPr>
        <w:t>б</w:t>
      </w:r>
      <w:r>
        <w:rPr>
          <w:rFonts w:ascii="Arial" w:hAnsi="Arial"/>
          <w:bCs/>
          <w:sz w:val="24"/>
          <w:szCs w:val="24"/>
          <w:lang w:val="ru-RU"/>
        </w:rPr>
        <w:t xml:space="preserve">рать для конкретного выражения </w:t>
      </w:r>
      <w:r w:rsidRPr="00011659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011659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наиболее подходящий знак, во-вторых, озаботиться о его распространении среди потенциальной аудитории пользов</w:t>
      </w:r>
      <w:r>
        <w:rPr>
          <w:rFonts w:ascii="Arial" w:hAnsi="Arial"/>
          <w:bCs/>
          <w:sz w:val="24"/>
          <w:szCs w:val="24"/>
          <w:lang w:val="ru-RU"/>
        </w:rPr>
        <w:t>а</w:t>
      </w:r>
      <w:r>
        <w:rPr>
          <w:rFonts w:ascii="Arial" w:hAnsi="Arial"/>
          <w:bCs/>
          <w:sz w:val="24"/>
          <w:szCs w:val="24"/>
          <w:lang w:val="ru-RU"/>
        </w:rPr>
        <w:t>телей. Наиболее подходящим знаком в истории внедрения нуля оказалась бу</w:t>
      </w:r>
      <w:r>
        <w:rPr>
          <w:rFonts w:ascii="Arial" w:hAnsi="Arial"/>
          <w:bCs/>
          <w:sz w:val="24"/>
          <w:szCs w:val="24"/>
          <w:lang w:val="ru-RU"/>
        </w:rPr>
        <w:t>к</w:t>
      </w:r>
      <w:r>
        <w:rPr>
          <w:rFonts w:ascii="Arial" w:hAnsi="Arial"/>
          <w:bCs/>
          <w:sz w:val="24"/>
          <w:szCs w:val="24"/>
          <w:lang w:val="ru-RU"/>
        </w:rPr>
        <w:t xml:space="preserve">ва, символизировавшая слово </w:t>
      </w:r>
      <w:r w:rsidRPr="0088739A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ничего</w:t>
      </w:r>
      <w:r w:rsidRPr="0088739A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, </w:t>
      </w:r>
      <w:r w:rsidRPr="0088739A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низачто</w:t>
      </w:r>
      <w:r w:rsidRPr="0088739A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(как у греков и у Магницкого). Унификация этого знака обеспечивалась распространением данной системы записи в разных странах и среди новых слоев населения, приобщавшихся к математике внутри этих стран. </w:t>
      </w:r>
    </w:p>
    <w:p w:rsidR="00FA25B3" w:rsidRDefault="00FA25B3" w:rsidP="004F0585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lastRenderedPageBreak/>
        <w:t>Конкретная реализация опускаемого знака осуществляется создателями знаковой системы иногда с участием ее пользователей. Сегодня, блуждая по просторам Интернета, мы постоянно сталкиваемся с вопросниками, которые предваряют наше проникновение в какую-либо операционную систему. В этих анкетах на некоторое число вопросов можно не отвечать, а некоторые ответы являются обязательными. Рядом с последними ставятся звездочки. В неотм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ченных звездочками вопросах нам самим предстоит решать, станут ли наши отрицательные ответы реальными либо опущенными знаками. Если мы отв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 xml:space="preserve">чаем на вопрос по существу, мы используем обычные знаки, если оставляем его без ответа – выбираем опущенный знак. Еще один наглядный пример. Там, где в оппозиции 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естественным является отрицательный ответ, мы выбираем, писать ли слово 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1002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либо поставить прочерк, или вообще оставить пустое место. Например, в ответе на вопрос "Привлекались ли вы к уголовной ответственности?" или на вопрос "Знаете ли вы иностранные языки?", вы отв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 xml:space="preserve">чаете либо словом </w:t>
      </w:r>
      <w:r w:rsidRPr="004537BD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4537BD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либо прочерком, либо вообще ничего не отмечаете.</w:t>
      </w:r>
    </w:p>
    <w:p w:rsidR="00FA25B3" w:rsidRDefault="00FA25B3" w:rsidP="004E0CA8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Реализация оппозиции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в различных знаковых системах может быть представлена в виде иерархической последовательности сочетаемости используемых знаковых средств и </w:t>
      </w:r>
      <w:r w:rsidRPr="001175BE">
        <w:rPr>
          <w:rFonts w:ascii="Arial" w:hAnsi="Arial"/>
          <w:bCs/>
          <w:sz w:val="24"/>
          <w:szCs w:val="24"/>
          <w:lang w:val="ru-RU"/>
        </w:rPr>
        <w:t>способ</w:t>
      </w:r>
      <w:r w:rsidR="004E0CA8" w:rsidRPr="001175BE">
        <w:rPr>
          <w:rFonts w:ascii="Arial" w:hAnsi="Arial"/>
          <w:bCs/>
          <w:sz w:val="24"/>
          <w:szCs w:val="24"/>
          <w:lang w:val="ru-RU"/>
        </w:rPr>
        <w:t>ов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их представления. Я насчитал три последовательны</w:t>
      </w:r>
      <w:r w:rsidR="004E0CA8" w:rsidRPr="001175BE"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 xml:space="preserve"> позиции сочетаемости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которые будут рассмо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рены ниже.</w:t>
      </w:r>
    </w:p>
    <w:p w:rsidR="00FA25B3" w:rsidRPr="004A46A3" w:rsidRDefault="00FA25B3" w:rsidP="004A46A3">
      <w:pPr>
        <w:bidi w:val="0"/>
        <w:spacing w:line="240" w:lineRule="auto"/>
        <w:ind w:firstLine="426"/>
        <w:jc w:val="both"/>
        <w:rPr>
          <w:rFonts w:ascii="Arial" w:hAnsi="Arial"/>
          <w:b/>
          <w:sz w:val="24"/>
          <w:szCs w:val="24"/>
          <w:lang w:val="ru-RU"/>
        </w:rPr>
      </w:pPr>
      <w:r w:rsidRPr="004A46A3">
        <w:rPr>
          <w:rFonts w:ascii="Arial" w:hAnsi="Arial"/>
          <w:b/>
          <w:sz w:val="20"/>
          <w:szCs w:val="20"/>
          <w:lang w:val="ru-RU"/>
        </w:rPr>
        <w:t xml:space="preserve">Однозначное </w:t>
      </w:r>
      <w:r w:rsidRPr="00483F65">
        <w:rPr>
          <w:rFonts w:ascii="Arial" w:hAnsi="Arial"/>
          <w:b/>
          <w:sz w:val="20"/>
          <w:szCs w:val="20"/>
          <w:lang w:val="ru-RU"/>
        </w:rPr>
        <w:t>'</w:t>
      </w:r>
      <w:r w:rsidRPr="004A46A3">
        <w:rPr>
          <w:rFonts w:ascii="Arial" w:hAnsi="Arial"/>
          <w:b/>
          <w:sz w:val="20"/>
          <w:szCs w:val="20"/>
          <w:lang w:val="ru-RU"/>
        </w:rPr>
        <w:t>нет</w:t>
      </w:r>
      <w:r w:rsidRPr="00483F65">
        <w:rPr>
          <w:rFonts w:ascii="Arial" w:hAnsi="Arial"/>
          <w:b/>
          <w:sz w:val="20"/>
          <w:szCs w:val="20"/>
          <w:lang w:val="ru-RU"/>
        </w:rPr>
        <w:t>'</w:t>
      </w:r>
      <w:r w:rsidRPr="004A46A3">
        <w:rPr>
          <w:rFonts w:ascii="Arial" w:hAnsi="Arial"/>
          <w:b/>
          <w:sz w:val="24"/>
          <w:szCs w:val="24"/>
          <w:lang w:val="ru-RU"/>
        </w:rPr>
        <w:t xml:space="preserve"> </w:t>
      </w:r>
      <w:r>
        <w:rPr>
          <w:rFonts w:ascii="Arial" w:hAnsi="Arial"/>
          <w:b/>
          <w:sz w:val="20"/>
          <w:szCs w:val="20"/>
          <w:lang w:val="ru-RU"/>
        </w:rPr>
        <w:t xml:space="preserve">в ответ </w:t>
      </w:r>
      <w:r w:rsidRPr="004A46A3">
        <w:rPr>
          <w:rFonts w:ascii="Arial" w:hAnsi="Arial"/>
          <w:b/>
          <w:sz w:val="20"/>
          <w:szCs w:val="20"/>
          <w:lang w:val="ru-RU"/>
        </w:rPr>
        <w:t>на определенное 'да'</w:t>
      </w:r>
    </w:p>
    <w:p w:rsidR="00FA25B3" w:rsidRDefault="00FA25B3" w:rsidP="004F0585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Очень наглядно такое отношение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проявляется в алгоритмах, к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торые мы внедряем в работу машин. И это абсолютно понятно, так как любой алгоритм для машины механически выполняется ею без каких-либо сомнений. Но для этого как "да", так и "нет" должны быть выражены абсолютно отчетливо</w:t>
      </w:r>
      <w:r w:rsidR="004E0CA8">
        <w:rPr>
          <w:rFonts w:ascii="Arial" w:hAnsi="Arial"/>
          <w:bCs/>
          <w:sz w:val="24"/>
          <w:szCs w:val="24"/>
          <w:lang w:val="ru-RU"/>
        </w:rPr>
        <w:t>.</w:t>
      </w:r>
      <w:r>
        <w:rPr>
          <w:rFonts w:ascii="Arial" w:hAnsi="Arial"/>
          <w:bCs/>
          <w:sz w:val="24"/>
          <w:szCs w:val="24"/>
          <w:lang w:val="ru-RU"/>
        </w:rPr>
        <w:t xml:space="preserve"> Например, для внедрения двоичной системы в работу первых электронных устройств использовалось противопоставление на перфорационной карте: "дырка" ↔ "отсутствие таковой". Любой позиции можно было придать значение </w:t>
      </w:r>
      <w:r w:rsidRPr="003C507F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3C507F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или </w:t>
      </w:r>
      <w:r w:rsidRPr="003C507F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3C507F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; важно было твердо выдерживать принцип единообразия. В ответ на дырку машина должна была выполнять одно определенное действие, в о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вет на отсутствие отверстия – другое, но тоже совершенно определенное де</w:t>
      </w:r>
      <w:r>
        <w:rPr>
          <w:rFonts w:ascii="Arial" w:hAnsi="Arial"/>
          <w:bCs/>
          <w:sz w:val="24"/>
          <w:szCs w:val="24"/>
          <w:lang w:val="ru-RU"/>
        </w:rPr>
        <w:t>й</w:t>
      </w:r>
      <w:r>
        <w:rPr>
          <w:rFonts w:ascii="Arial" w:hAnsi="Arial"/>
          <w:bCs/>
          <w:sz w:val="24"/>
          <w:szCs w:val="24"/>
          <w:lang w:val="ru-RU"/>
        </w:rPr>
        <w:t>ствие.</w:t>
      </w:r>
    </w:p>
    <w:p w:rsidR="00FA25B3" w:rsidRDefault="00FA25B3" w:rsidP="009C0DC0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По такому же принципу работают многие явления онтологического и семи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тического миров. Так</w:t>
      </w:r>
      <w:r w:rsidR="004E0CA8" w:rsidRPr="001175BE">
        <w:rPr>
          <w:rFonts w:ascii="Arial" w:hAnsi="Arial"/>
          <w:bCs/>
          <w:sz w:val="24"/>
          <w:szCs w:val="24"/>
          <w:lang w:val="ru-RU"/>
        </w:rPr>
        <w:t>,</w:t>
      </w:r>
      <w:r>
        <w:rPr>
          <w:rFonts w:ascii="Arial" w:hAnsi="Arial"/>
          <w:bCs/>
          <w:sz w:val="24"/>
          <w:szCs w:val="24"/>
          <w:lang w:val="ru-RU"/>
        </w:rPr>
        <w:t xml:space="preserve"> в электричестве мы различаем две частицы с разнон</w:t>
      </w:r>
      <w:r>
        <w:rPr>
          <w:rFonts w:ascii="Arial" w:hAnsi="Arial"/>
          <w:bCs/>
          <w:sz w:val="24"/>
          <w:szCs w:val="24"/>
          <w:lang w:val="ru-RU"/>
        </w:rPr>
        <w:t>а</w:t>
      </w:r>
      <w:r>
        <w:rPr>
          <w:rFonts w:ascii="Arial" w:hAnsi="Arial"/>
          <w:bCs/>
          <w:sz w:val="24"/>
          <w:szCs w:val="24"/>
          <w:lang w:val="ru-RU"/>
        </w:rPr>
        <w:t xml:space="preserve">правленными знаками: плюсовым и противоположным ему – отрицательным. В записях они получили вид </w:t>
      </w:r>
      <w:r>
        <w:rPr>
          <w:rFonts w:ascii="Arial" w:hAnsi="Arial"/>
          <w:b/>
          <w:sz w:val="24"/>
          <w:szCs w:val="24"/>
          <w:lang w:val="ru-RU"/>
        </w:rPr>
        <w:t xml:space="preserve">+ </w:t>
      </w:r>
      <w:r>
        <w:rPr>
          <w:rFonts w:ascii="Arial" w:hAnsi="Arial"/>
          <w:bCs/>
          <w:sz w:val="24"/>
          <w:szCs w:val="24"/>
          <w:lang w:val="ru-RU"/>
        </w:rPr>
        <w:t xml:space="preserve"> и </w:t>
      </w:r>
      <w:r>
        <w:rPr>
          <w:rFonts w:ascii="Arial" w:hAnsi="Arial"/>
          <w:b/>
          <w:sz w:val="24"/>
          <w:szCs w:val="24"/>
          <w:lang w:val="ru-RU"/>
        </w:rPr>
        <w:t xml:space="preserve">– </w:t>
      </w:r>
      <w:r>
        <w:rPr>
          <w:rFonts w:ascii="Arial" w:hAnsi="Arial"/>
          <w:bCs/>
          <w:sz w:val="24"/>
          <w:szCs w:val="24"/>
          <w:lang w:val="ru-RU"/>
        </w:rPr>
        <w:t>.</w:t>
      </w:r>
      <w:r>
        <w:rPr>
          <w:rFonts w:ascii="Arial" w:hAnsi="Arial"/>
          <w:b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В записях арифметических действий эти же знаки появляются при выполнении сложения и вычитания. Еще одной анал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гичной парой являются знаки </w:t>
      </w:r>
      <w:r>
        <w:rPr>
          <w:rFonts w:ascii="Arial" w:hAnsi="Arial"/>
          <w:b/>
          <w:sz w:val="24"/>
          <w:szCs w:val="24"/>
          <w:lang w:val="ru-RU"/>
        </w:rPr>
        <w:t xml:space="preserve">: </w:t>
      </w:r>
      <w:r>
        <w:rPr>
          <w:rFonts w:ascii="Arial" w:hAnsi="Arial"/>
          <w:bCs/>
          <w:sz w:val="24"/>
          <w:szCs w:val="24"/>
          <w:lang w:val="ru-RU"/>
        </w:rPr>
        <w:t xml:space="preserve">и </w:t>
      </w:r>
      <w:r>
        <w:rPr>
          <w:rFonts w:ascii="Arial" w:hAnsi="Arial"/>
          <w:b/>
          <w:sz w:val="24"/>
          <w:szCs w:val="24"/>
          <w:lang w:val="ru-RU"/>
        </w:rPr>
        <w:t xml:space="preserve">х </w:t>
      </w:r>
      <w:r>
        <w:rPr>
          <w:rFonts w:ascii="Arial" w:hAnsi="Arial"/>
          <w:bCs/>
          <w:sz w:val="24"/>
          <w:szCs w:val="24"/>
          <w:lang w:val="ru-RU"/>
        </w:rPr>
        <w:t>для деления и умножения. Их нерасторж</w:t>
      </w:r>
      <w:r>
        <w:rPr>
          <w:rFonts w:ascii="Arial" w:hAnsi="Arial"/>
          <w:bCs/>
          <w:sz w:val="24"/>
          <w:szCs w:val="24"/>
          <w:lang w:val="ru-RU"/>
        </w:rPr>
        <w:t>и</w:t>
      </w:r>
      <w:r>
        <w:rPr>
          <w:rFonts w:ascii="Arial" w:hAnsi="Arial"/>
          <w:bCs/>
          <w:sz w:val="24"/>
          <w:szCs w:val="24"/>
          <w:lang w:val="ru-RU"/>
        </w:rPr>
        <w:t>мость и зависимость друг от друга доказывается тем, что правильность слож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ния можно проверять обратным вычитанием (и наоборот), а умножение пров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ряется обратным делением (и наоборот). Любой знак из этих пар может быть принят как наличный, а его оппонент как знак для выражения опущенного зна</w:t>
      </w:r>
      <w:r w:rsidR="004E0CA8">
        <w:rPr>
          <w:rFonts w:ascii="Arial" w:hAnsi="Arial"/>
          <w:bCs/>
          <w:sz w:val="24"/>
          <w:szCs w:val="24"/>
          <w:lang w:val="ru-RU"/>
        </w:rPr>
        <w:t>ка с противоположным значением.</w:t>
      </w:r>
    </w:p>
    <w:p w:rsidR="00FA25B3" w:rsidRPr="006F47FF" w:rsidRDefault="00FA25B3" w:rsidP="006F47FF">
      <w:pPr>
        <w:bidi w:val="0"/>
        <w:spacing w:line="240" w:lineRule="auto"/>
        <w:ind w:firstLine="426"/>
        <w:jc w:val="both"/>
        <w:rPr>
          <w:rFonts w:ascii="Arial" w:hAnsi="Arial"/>
          <w:b/>
          <w:sz w:val="20"/>
          <w:szCs w:val="20"/>
          <w:lang w:val="ru-RU"/>
        </w:rPr>
      </w:pPr>
      <w:r>
        <w:rPr>
          <w:rFonts w:ascii="Arial" w:hAnsi="Arial"/>
          <w:b/>
          <w:sz w:val="20"/>
          <w:szCs w:val="20"/>
          <w:lang w:val="ru-RU"/>
        </w:rPr>
        <w:t xml:space="preserve">Не столь однозначное использование </w:t>
      </w:r>
      <w:r w:rsidRPr="006F47FF">
        <w:rPr>
          <w:rFonts w:ascii="Arial" w:hAnsi="Arial"/>
          <w:b/>
          <w:sz w:val="20"/>
          <w:szCs w:val="20"/>
          <w:lang w:val="ru-RU"/>
        </w:rPr>
        <w:t>'</w:t>
      </w:r>
      <w:r>
        <w:rPr>
          <w:rFonts w:ascii="Arial" w:hAnsi="Arial"/>
          <w:b/>
          <w:sz w:val="20"/>
          <w:szCs w:val="20"/>
          <w:lang w:val="ru-RU"/>
        </w:rPr>
        <w:t>да</w:t>
      </w:r>
      <w:r w:rsidRPr="006F47FF">
        <w:rPr>
          <w:rFonts w:ascii="Arial" w:hAnsi="Arial"/>
          <w:b/>
          <w:sz w:val="20"/>
          <w:szCs w:val="20"/>
          <w:lang w:val="ru-RU"/>
        </w:rPr>
        <w:t>'</w:t>
      </w:r>
      <w:r>
        <w:rPr>
          <w:rFonts w:ascii="Arial" w:hAnsi="Arial"/>
          <w:b/>
          <w:sz w:val="20"/>
          <w:szCs w:val="20"/>
          <w:lang w:val="ru-RU"/>
        </w:rPr>
        <w:t xml:space="preserve"> и </w:t>
      </w:r>
      <w:r w:rsidRPr="006F47FF">
        <w:rPr>
          <w:rFonts w:ascii="Arial" w:hAnsi="Arial"/>
          <w:b/>
          <w:sz w:val="20"/>
          <w:szCs w:val="20"/>
          <w:lang w:val="ru-RU"/>
        </w:rPr>
        <w:t>'</w:t>
      </w:r>
      <w:r>
        <w:rPr>
          <w:rFonts w:ascii="Arial" w:hAnsi="Arial"/>
          <w:b/>
          <w:sz w:val="20"/>
          <w:szCs w:val="20"/>
          <w:lang w:val="ru-RU"/>
        </w:rPr>
        <w:t>нет</w:t>
      </w:r>
      <w:r w:rsidRPr="006F47FF">
        <w:rPr>
          <w:rFonts w:ascii="Arial" w:hAnsi="Arial"/>
          <w:b/>
          <w:sz w:val="20"/>
          <w:szCs w:val="20"/>
          <w:lang w:val="ru-RU"/>
        </w:rPr>
        <w:t>'</w:t>
      </w:r>
    </w:p>
    <w:p w:rsidR="00FA25B3" w:rsidRPr="001175BE" w:rsidRDefault="00FA25B3" w:rsidP="008D5546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6F47FF">
        <w:rPr>
          <w:rFonts w:ascii="Arial" w:hAnsi="Arial"/>
          <w:bCs/>
          <w:sz w:val="24"/>
          <w:szCs w:val="24"/>
          <w:lang w:val="ru-RU"/>
        </w:rPr>
        <w:t>Такого рода</w:t>
      </w:r>
      <w:r w:rsidRPr="006F47FF">
        <w:rPr>
          <w:rFonts w:ascii="Arial" w:hAnsi="Arial"/>
          <w:bCs/>
          <w:sz w:val="20"/>
          <w:szCs w:val="20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отношение проявляется при представлении указанной логич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ской пары в системах знаков, используемых людьми. Человеческий ум знач</w:t>
      </w:r>
      <w:r>
        <w:rPr>
          <w:rFonts w:ascii="Arial" w:hAnsi="Arial"/>
          <w:bCs/>
          <w:sz w:val="24"/>
          <w:szCs w:val="24"/>
          <w:lang w:val="ru-RU"/>
        </w:rPr>
        <w:t>и</w:t>
      </w:r>
      <w:r>
        <w:rPr>
          <w:rFonts w:ascii="Arial" w:hAnsi="Arial"/>
          <w:bCs/>
          <w:sz w:val="24"/>
          <w:szCs w:val="24"/>
          <w:lang w:val="ru-RU"/>
        </w:rPr>
        <w:lastRenderedPageBreak/>
        <w:t>тельно лучше организован и более изощрен, нежели восприятие знаков, зал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женное в машину, или же восприятие стимулов, наличествующее у растений и животных. Человек не только жестко формулирует свою реакцию на знаковое представление (прямое </w:t>
      </w:r>
      <w:r w:rsidRPr="00AC1AEE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AC1AEE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или </w:t>
      </w:r>
      <w:r w:rsidRPr="00AC1AEE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AC1AEE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), но может отступать от однозначности в своих реакциях и градуировать их качественно и количественно. Поэтому мы на прямо поставленный вопрос</w:t>
      </w:r>
      <w:r w:rsidRPr="006F47FF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 xml:space="preserve">вместо краткого </w:t>
      </w:r>
      <w:r w:rsidRPr="000420C0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0420C0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либо </w:t>
      </w:r>
      <w:r w:rsidRPr="000420C0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0420C0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можем выбирать между различными по своему характеру знаками и даже ранжировать их по степени ясности или, наоборот, двусмысленности ответа. Мы можем выбрать жесты, кивнув головой или отрицательно покачав ею. Мы можем сказать </w:t>
      </w:r>
      <w:r w:rsidRPr="00E13A04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>да, но только…</w:t>
      </w:r>
      <w:r w:rsidRPr="00E13A04">
        <w:rPr>
          <w:rFonts w:ascii="Arial" w:hAnsi="Arial"/>
          <w:bCs/>
          <w:sz w:val="24"/>
          <w:szCs w:val="24"/>
          <w:lang w:val="ru-RU"/>
        </w:rPr>
        <w:t>"</w:t>
      </w:r>
      <w:r>
        <w:rPr>
          <w:rFonts w:ascii="Arial" w:hAnsi="Arial"/>
          <w:bCs/>
          <w:sz w:val="24"/>
          <w:szCs w:val="24"/>
          <w:lang w:val="ru-RU"/>
        </w:rPr>
        <w:t xml:space="preserve"> и начать приводить условия, при которых наше </w:t>
      </w:r>
      <w:r w:rsidRPr="00E13A0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E13A0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может быть в</w:t>
      </w:r>
      <w:r>
        <w:rPr>
          <w:rFonts w:ascii="Arial" w:hAnsi="Arial"/>
          <w:bCs/>
          <w:sz w:val="24"/>
          <w:szCs w:val="24"/>
          <w:lang w:val="ru-RU"/>
        </w:rPr>
        <w:t>ы</w:t>
      </w:r>
      <w:r>
        <w:rPr>
          <w:rFonts w:ascii="Arial" w:hAnsi="Arial"/>
          <w:bCs/>
          <w:sz w:val="24"/>
          <w:szCs w:val="24"/>
          <w:lang w:val="ru-RU"/>
        </w:rPr>
        <w:t>полнено или не выполнено. Наконец, мы можем промолчать либо каким-то о</w:t>
      </w:r>
      <w:r>
        <w:rPr>
          <w:rFonts w:ascii="Arial" w:hAnsi="Arial"/>
          <w:bCs/>
          <w:sz w:val="24"/>
          <w:szCs w:val="24"/>
          <w:lang w:val="ru-RU"/>
        </w:rPr>
        <w:t>б</w:t>
      </w:r>
      <w:r>
        <w:rPr>
          <w:rFonts w:ascii="Arial" w:hAnsi="Arial"/>
          <w:bCs/>
          <w:sz w:val="24"/>
          <w:szCs w:val="24"/>
          <w:lang w:val="ru-RU"/>
        </w:rPr>
        <w:t>разом увильнуть от прямого ответа. В последнем случае мы выбираем отсу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ствие знака, которое может трактоваться и так</w:t>
      </w:r>
      <w:r w:rsidR="00680B77" w:rsidRPr="001175BE">
        <w:rPr>
          <w:rFonts w:ascii="Arial" w:hAnsi="Arial"/>
          <w:bCs/>
          <w:sz w:val="24"/>
          <w:szCs w:val="24"/>
          <w:lang w:val="ru-RU"/>
        </w:rPr>
        <w:t>,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и этак. Зато реальными дейс</w:t>
      </w:r>
      <w:r w:rsidRPr="001175BE">
        <w:rPr>
          <w:rFonts w:ascii="Arial" w:hAnsi="Arial"/>
          <w:bCs/>
          <w:sz w:val="24"/>
          <w:szCs w:val="24"/>
          <w:lang w:val="ru-RU"/>
        </w:rPr>
        <w:t>т</w:t>
      </w:r>
      <w:r w:rsidRPr="001175BE">
        <w:rPr>
          <w:rFonts w:ascii="Arial" w:hAnsi="Arial"/>
          <w:bCs/>
          <w:sz w:val="24"/>
          <w:szCs w:val="24"/>
          <w:lang w:val="ru-RU"/>
        </w:rPr>
        <w:t>виями мы можем показать, куда направлены наш</w:t>
      </w:r>
      <w:r w:rsidR="00680B77" w:rsidRPr="001175BE">
        <w:rPr>
          <w:rFonts w:ascii="Arial" w:hAnsi="Arial"/>
          <w:bCs/>
          <w:sz w:val="24"/>
          <w:szCs w:val="24"/>
          <w:lang w:val="ru-RU"/>
        </w:rPr>
        <w:t>и устремления.</w:t>
      </w:r>
    </w:p>
    <w:p w:rsidR="00FA25B3" w:rsidRDefault="00FA25B3" w:rsidP="001175BE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1175BE">
        <w:rPr>
          <w:rFonts w:ascii="Arial" w:hAnsi="Arial"/>
          <w:bCs/>
          <w:sz w:val="24"/>
          <w:szCs w:val="24"/>
          <w:lang w:val="ru-RU"/>
        </w:rPr>
        <w:t xml:space="preserve">В своей речи мы можем весьма неоднозначно выразить свое решение, применяя тропы </w:t>
      </w:r>
      <w:r w:rsidR="00C94A0F" w:rsidRPr="001175BE">
        <w:rPr>
          <w:rFonts w:ascii="Arial" w:hAnsi="Arial"/>
          <w:bCs/>
          <w:sz w:val="24"/>
          <w:szCs w:val="24"/>
          <w:lang w:val="ru-RU"/>
        </w:rPr>
        <w:t>или просто уклоняясь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от прямо поставленного вопроса. Мы даже можем, используя утвердительный ответ, </w:t>
      </w:r>
      <w:r w:rsidR="00C94A0F" w:rsidRPr="001175BE">
        <w:rPr>
          <w:rFonts w:ascii="Arial" w:hAnsi="Arial"/>
          <w:bCs/>
          <w:sz w:val="24"/>
          <w:szCs w:val="24"/>
          <w:lang w:val="ru-RU"/>
        </w:rPr>
        <w:t xml:space="preserve">придать </w:t>
      </w:r>
      <w:r w:rsidR="00680B77" w:rsidRPr="001175BE">
        <w:rPr>
          <w:rFonts w:ascii="Arial" w:hAnsi="Arial"/>
          <w:bCs/>
          <w:sz w:val="24"/>
          <w:szCs w:val="24"/>
          <w:lang w:val="ru-RU"/>
        </w:rPr>
        <w:t>ему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C94A0F" w:rsidRPr="001175BE">
        <w:rPr>
          <w:rFonts w:ascii="Arial" w:hAnsi="Arial"/>
          <w:bCs/>
          <w:sz w:val="24"/>
          <w:szCs w:val="24"/>
          <w:lang w:val="ru-RU"/>
        </w:rPr>
        <w:t>противоположное</w:t>
      </w:r>
      <w:r w:rsidR="00C94A0F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значение. В связи с этим мне вспоминается такой анекдот. Лектор объясняет студентам, что в составе предложения может быть только одно отрицание, что два показателя отрицания в одной фразе недопустимы. Но для выражения о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рицания хотя бы один формальный элемент непременно должен быть испол</w:t>
      </w:r>
      <w:r>
        <w:rPr>
          <w:rFonts w:ascii="Arial" w:hAnsi="Arial"/>
          <w:bCs/>
          <w:sz w:val="24"/>
          <w:szCs w:val="24"/>
          <w:lang w:val="ru-RU"/>
        </w:rPr>
        <w:t>ь</w:t>
      </w:r>
      <w:r>
        <w:rPr>
          <w:rFonts w:ascii="Arial" w:hAnsi="Arial"/>
          <w:bCs/>
          <w:sz w:val="24"/>
          <w:szCs w:val="24"/>
          <w:lang w:val="ru-RU"/>
        </w:rPr>
        <w:t>зован – иначе отрицание не выразить. С какой-то скамьи слышится реплика: "Ну да, конечно!", но с такой интонацией, которая начисто опровергает утве</w:t>
      </w:r>
      <w:r>
        <w:rPr>
          <w:rFonts w:ascii="Arial" w:hAnsi="Arial"/>
          <w:bCs/>
          <w:sz w:val="24"/>
          <w:szCs w:val="24"/>
          <w:lang w:val="ru-RU"/>
        </w:rPr>
        <w:t>р</w:t>
      </w:r>
      <w:r>
        <w:rPr>
          <w:rFonts w:ascii="Arial" w:hAnsi="Arial"/>
          <w:bCs/>
          <w:sz w:val="24"/>
          <w:szCs w:val="24"/>
          <w:lang w:val="ru-RU"/>
        </w:rPr>
        <w:t>ждение лектора. Все эти примеры показывают, что люди, используя знаки, м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гут смазать отчетливое логическое противопоставление между </w:t>
      </w:r>
      <w:r w:rsidRPr="00B160C6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B160C6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и </w:t>
      </w:r>
      <w:r w:rsidRPr="00B160C6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B160C6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и</w:t>
      </w:r>
      <w:r>
        <w:rPr>
          <w:rFonts w:ascii="Arial" w:hAnsi="Arial"/>
          <w:bCs/>
          <w:sz w:val="24"/>
          <w:szCs w:val="24"/>
          <w:lang w:val="ru-RU"/>
        </w:rPr>
        <w:t>с</w:t>
      </w:r>
      <w:r>
        <w:rPr>
          <w:rFonts w:ascii="Arial" w:hAnsi="Arial"/>
          <w:bCs/>
          <w:sz w:val="24"/>
          <w:szCs w:val="24"/>
          <w:lang w:val="ru-RU"/>
        </w:rPr>
        <w:t>пользуя для этого</w:t>
      </w:r>
      <w:r w:rsidR="00C94A0F" w:rsidRPr="001175BE">
        <w:rPr>
          <w:rFonts w:ascii="Arial" w:hAnsi="Arial"/>
          <w:bCs/>
          <w:sz w:val="24"/>
          <w:szCs w:val="24"/>
          <w:lang w:val="ru-RU"/>
        </w:rPr>
        <w:t>,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в частности</w:t>
      </w:r>
      <w:r w:rsidR="00C94A0F" w:rsidRPr="001175BE">
        <w:rPr>
          <w:rFonts w:ascii="Arial" w:hAnsi="Arial"/>
          <w:bCs/>
          <w:sz w:val="24"/>
          <w:szCs w:val="24"/>
          <w:lang w:val="ru-RU"/>
        </w:rPr>
        <w:t>,</w:t>
      </w:r>
      <w:r>
        <w:rPr>
          <w:rFonts w:ascii="Arial" w:hAnsi="Arial"/>
          <w:bCs/>
          <w:sz w:val="24"/>
          <w:szCs w:val="24"/>
          <w:lang w:val="ru-RU"/>
        </w:rPr>
        <w:t xml:space="preserve"> и отсутствие знака.</w:t>
      </w:r>
    </w:p>
    <w:p w:rsidR="00FA25B3" w:rsidRDefault="00FA25B3" w:rsidP="00866231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Нарушить отношения внутри формулы </w:t>
      </w:r>
      <w:r w:rsidRPr="00EA09E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EA09E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EA09E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EA09E4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можно не только дейс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виями внутри семиотической реальности, как показывают приведенные выше примеры, но также действиями в пределах онтологической реальности, отр</w:t>
      </w:r>
      <w:r>
        <w:rPr>
          <w:rFonts w:ascii="Arial" w:hAnsi="Arial"/>
          <w:bCs/>
          <w:sz w:val="24"/>
          <w:szCs w:val="24"/>
          <w:lang w:val="ru-RU"/>
        </w:rPr>
        <w:t>а</w:t>
      </w:r>
      <w:r>
        <w:rPr>
          <w:rFonts w:ascii="Arial" w:hAnsi="Arial"/>
          <w:bCs/>
          <w:sz w:val="24"/>
          <w:szCs w:val="24"/>
          <w:lang w:val="ru-RU"/>
        </w:rPr>
        <w:t>жаемой в разнонаправленных знаках. Это прекрасно иллюстрируется в сказке о</w:t>
      </w:r>
      <w:r w:rsidR="008D6983">
        <w:rPr>
          <w:rFonts w:ascii="Arial" w:hAnsi="Arial"/>
          <w:bCs/>
          <w:sz w:val="24"/>
          <w:szCs w:val="24"/>
          <w:lang w:val="ru-RU"/>
        </w:rPr>
        <w:t>б "Али Бабе и сорока разбойник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ах</w:t>
      </w:r>
      <w:r>
        <w:rPr>
          <w:rFonts w:ascii="Arial" w:hAnsi="Arial"/>
          <w:bCs/>
          <w:sz w:val="24"/>
          <w:szCs w:val="24"/>
          <w:lang w:val="ru-RU"/>
        </w:rPr>
        <w:t>". По сюжету сказки Али Баба открыл секрет входа в пещеру разбойников и похитил оттуда их сокровища. Узнав об этом, разбойники отправили на поиски похитителя одного из членов банды. Тот о</w:t>
      </w:r>
      <w:r>
        <w:rPr>
          <w:rFonts w:ascii="Arial" w:hAnsi="Arial"/>
          <w:bCs/>
          <w:sz w:val="24"/>
          <w:szCs w:val="24"/>
          <w:lang w:val="ru-RU"/>
        </w:rPr>
        <w:t>б</w:t>
      </w:r>
      <w:r>
        <w:rPr>
          <w:rFonts w:ascii="Arial" w:hAnsi="Arial"/>
          <w:bCs/>
          <w:sz w:val="24"/>
          <w:szCs w:val="24"/>
          <w:lang w:val="ru-RU"/>
        </w:rPr>
        <w:t>наружил, что это сделал человек, проживавший в определенном доме. Он п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метил ворота дома, где жил Али Баба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,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крестиком, чтобы найти хозяина именно этого дома, и ушел. Служанка обратила на этот крестик внимание и, поняв, к</w:t>
      </w:r>
      <w:r w:rsidRPr="001175BE">
        <w:rPr>
          <w:rFonts w:ascii="Arial" w:hAnsi="Arial"/>
          <w:bCs/>
          <w:sz w:val="24"/>
          <w:szCs w:val="24"/>
          <w:lang w:val="ru-RU"/>
        </w:rPr>
        <w:t>а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кая беда грозит Али Бабе, взяла мел и 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сделала такую же пометку на воротах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еще нескольких близлежащих домов. Разбойники подошли к месту нахождения дома, но 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благодаря смышлености служанки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не смогли обнаружить </w:t>
      </w:r>
      <w:r w:rsidR="001175BE">
        <w:rPr>
          <w:rFonts w:ascii="Arial" w:hAnsi="Arial"/>
          <w:bCs/>
          <w:sz w:val="24"/>
          <w:szCs w:val="24"/>
          <w:lang w:val="ru-RU"/>
        </w:rPr>
        <w:t>дом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, в кот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о</w:t>
      </w:r>
      <w:r w:rsidR="008D6983" w:rsidRPr="001175BE">
        <w:rPr>
          <w:rFonts w:ascii="Arial" w:hAnsi="Arial"/>
          <w:bCs/>
          <w:sz w:val="24"/>
          <w:szCs w:val="24"/>
          <w:lang w:val="ru-RU"/>
        </w:rPr>
        <w:t>ром</w:t>
      </w:r>
      <w:r>
        <w:rPr>
          <w:rFonts w:ascii="Arial" w:hAnsi="Arial"/>
          <w:bCs/>
          <w:sz w:val="24"/>
          <w:szCs w:val="24"/>
          <w:lang w:val="ru-RU"/>
        </w:rPr>
        <w:t xml:space="preserve"> жил Али Баба. Разбойник, который был уверен в своей метке, поплатился за фиаско головой, а Али Баба, таким образом, был спасен. В данном случае структура </w:t>
      </w:r>
      <w:r w:rsidRPr="004F0585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4F0585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4F0585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4F0585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</w:t>
      </w:r>
      <w:r w:rsidR="00866231">
        <w:rPr>
          <w:rFonts w:ascii="Arial" w:hAnsi="Arial"/>
          <w:bCs/>
          <w:sz w:val="24"/>
          <w:szCs w:val="24"/>
          <w:lang w:val="ru-RU"/>
        </w:rPr>
        <w:t xml:space="preserve">(есть крестик ↔ нет крестика) </w:t>
      </w:r>
      <w:r>
        <w:rPr>
          <w:rFonts w:ascii="Arial" w:hAnsi="Arial"/>
          <w:bCs/>
          <w:sz w:val="24"/>
          <w:szCs w:val="24"/>
          <w:lang w:val="ru-RU"/>
        </w:rPr>
        <w:t xml:space="preserve">была нарушена действиями с реальными объектами вне знаковой системы, </w:t>
      </w:r>
      <w:r w:rsidR="00866231">
        <w:rPr>
          <w:rFonts w:ascii="Arial" w:hAnsi="Arial"/>
          <w:bCs/>
          <w:sz w:val="24"/>
          <w:szCs w:val="24"/>
          <w:lang w:val="ru-RU"/>
        </w:rPr>
        <w:t>и тогда</w:t>
      </w:r>
      <w:r>
        <w:rPr>
          <w:rFonts w:ascii="Arial" w:hAnsi="Arial"/>
          <w:bCs/>
          <w:sz w:val="24"/>
          <w:szCs w:val="24"/>
          <w:lang w:val="ru-RU"/>
        </w:rPr>
        <w:t xml:space="preserve"> система, их отража</w:t>
      </w:r>
      <w:r>
        <w:rPr>
          <w:rFonts w:ascii="Arial" w:hAnsi="Arial"/>
          <w:bCs/>
          <w:sz w:val="24"/>
          <w:szCs w:val="24"/>
          <w:lang w:val="ru-RU"/>
        </w:rPr>
        <w:t>в</w:t>
      </w:r>
      <w:r>
        <w:rPr>
          <w:rFonts w:ascii="Arial" w:hAnsi="Arial"/>
          <w:bCs/>
          <w:sz w:val="24"/>
          <w:szCs w:val="24"/>
          <w:lang w:val="ru-RU"/>
        </w:rPr>
        <w:t>шая, оказалась бе</w:t>
      </w:r>
      <w:r>
        <w:rPr>
          <w:rFonts w:ascii="Arial" w:hAnsi="Arial"/>
          <w:bCs/>
          <w:sz w:val="24"/>
          <w:szCs w:val="24"/>
          <w:lang w:val="ru-RU"/>
        </w:rPr>
        <w:t>с</w:t>
      </w:r>
      <w:r>
        <w:rPr>
          <w:rFonts w:ascii="Arial" w:hAnsi="Arial"/>
          <w:bCs/>
          <w:sz w:val="24"/>
          <w:szCs w:val="24"/>
          <w:lang w:val="ru-RU"/>
        </w:rPr>
        <w:t>помощной.</w:t>
      </w:r>
    </w:p>
    <w:p w:rsidR="00FA25B3" w:rsidRDefault="00FA25B3" w:rsidP="00264A00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264A00">
        <w:rPr>
          <w:rFonts w:ascii="Arial" w:hAnsi="Arial"/>
          <w:b/>
          <w:sz w:val="20"/>
          <w:szCs w:val="20"/>
          <w:lang w:val="ru-RU"/>
        </w:rPr>
        <w:t>Фальсификация необходимого знака</w:t>
      </w:r>
      <w:r w:rsidRPr="00264A00">
        <w:rPr>
          <w:rFonts w:ascii="Arial" w:hAnsi="Arial"/>
          <w:b/>
          <w:sz w:val="24"/>
          <w:szCs w:val="24"/>
          <w:lang w:val="ru-RU"/>
        </w:rPr>
        <w:t xml:space="preserve"> </w:t>
      </w:r>
    </w:p>
    <w:p w:rsidR="00FA25B3" w:rsidRDefault="00FA25B3" w:rsidP="004959BB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Еще дальше идут люди в тех случаях, когда надо передать какой-то текст в засекреченном виде. Тогда отсутствующие знаки заменяются знаками, знач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lastRenderedPageBreak/>
        <w:t>ние которых абсолютно не совпадает с тем, что требуется сообщить. Вначале вместо подходящего знака может последовать "ничто", пустота. Допустим, я договариваюсь со своим приятелем о его визите ко мне таким образом: «Если, подойдя к дому, ты увидишь на подоконнике букет цветов</w:t>
      </w:r>
      <w:r w:rsidR="004959BB" w:rsidRPr="001175BE">
        <w:rPr>
          <w:rFonts w:ascii="Arial" w:hAnsi="Arial"/>
          <w:bCs/>
          <w:sz w:val="24"/>
          <w:szCs w:val="24"/>
          <w:lang w:val="ru-RU"/>
        </w:rPr>
        <w:t>,</w:t>
      </w:r>
      <w:r>
        <w:rPr>
          <w:rFonts w:ascii="Arial" w:hAnsi="Arial"/>
          <w:bCs/>
          <w:sz w:val="24"/>
          <w:szCs w:val="24"/>
          <w:lang w:val="ru-RU"/>
        </w:rPr>
        <w:t xml:space="preserve"> смело заходи – тещи нет дома. Если букета не будет, погоди немного. Когда теща уйдет, я его в</w:t>
      </w:r>
      <w:r>
        <w:rPr>
          <w:rFonts w:ascii="Arial" w:hAnsi="Arial"/>
          <w:bCs/>
          <w:sz w:val="24"/>
          <w:szCs w:val="24"/>
          <w:lang w:val="ru-RU"/>
        </w:rPr>
        <w:t>ы</w:t>
      </w:r>
      <w:r>
        <w:rPr>
          <w:rFonts w:ascii="Arial" w:hAnsi="Arial"/>
          <w:bCs/>
          <w:sz w:val="24"/>
          <w:szCs w:val="24"/>
          <w:lang w:val="ru-RU"/>
        </w:rPr>
        <w:t>ставлю».</w:t>
      </w:r>
      <w:r w:rsidRPr="00B11A49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В этом примере место нужного знака занимает пустота, "ничто". Очень часто мы в письменном тексте ставим многоточие вместо слова, которое считаем грубым или неподходящим для потенциальных читателей. Тогда мн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готочие выражает замену нужного в данном месте знака на три точки и на о</w:t>
      </w:r>
      <w:r>
        <w:rPr>
          <w:rFonts w:ascii="Arial" w:hAnsi="Arial"/>
          <w:bCs/>
          <w:sz w:val="24"/>
          <w:szCs w:val="24"/>
          <w:lang w:val="ru-RU"/>
        </w:rPr>
        <w:t>т</w:t>
      </w:r>
      <w:r>
        <w:rPr>
          <w:rFonts w:ascii="Arial" w:hAnsi="Arial"/>
          <w:bCs/>
          <w:sz w:val="24"/>
          <w:szCs w:val="24"/>
          <w:lang w:val="ru-RU"/>
        </w:rPr>
        <w:t>сутс</w:t>
      </w:r>
      <w:r w:rsidR="008C03D2">
        <w:rPr>
          <w:rFonts w:ascii="Arial" w:hAnsi="Arial"/>
          <w:bCs/>
          <w:sz w:val="24"/>
          <w:szCs w:val="24"/>
          <w:lang w:val="ru-RU"/>
        </w:rPr>
        <w:t>твие ну</w:t>
      </w:r>
      <w:r w:rsidR="004959BB">
        <w:rPr>
          <w:rFonts w:ascii="Arial" w:hAnsi="Arial"/>
          <w:bCs/>
          <w:sz w:val="24"/>
          <w:szCs w:val="24"/>
          <w:lang w:val="ru-RU"/>
        </w:rPr>
        <w:t>жного по значению слова.</w:t>
      </w:r>
    </w:p>
    <w:p w:rsidR="00FA25B3" w:rsidRDefault="00FA25B3" w:rsidP="001175BE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По принятой мной логике следующей позицией в выражении пропуска знака</w:t>
      </w:r>
      <w:r w:rsidRPr="00264A00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 xml:space="preserve">будет размывание отчетливого смысла противопоставления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да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 xml:space="preserve"> ↔ 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нет</w:t>
      </w:r>
      <w:r w:rsidRPr="006B4A12">
        <w:rPr>
          <w:rFonts w:ascii="Arial" w:hAnsi="Arial"/>
          <w:bCs/>
          <w:sz w:val="24"/>
          <w:szCs w:val="24"/>
          <w:lang w:val="ru-RU"/>
        </w:rPr>
        <w:t>'</w:t>
      </w:r>
      <w:r>
        <w:rPr>
          <w:rFonts w:ascii="Arial" w:hAnsi="Arial"/>
          <w:bCs/>
          <w:sz w:val="24"/>
          <w:szCs w:val="24"/>
          <w:lang w:val="ru-RU"/>
        </w:rPr>
        <w:t>, о чем я подробно писал выше. Наконец, третьим этапом является замена правильн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го сообщения далеким от первоначального текста набором знаков. В этом сл</w:t>
      </w:r>
      <w:r>
        <w:rPr>
          <w:rFonts w:ascii="Arial" w:hAnsi="Arial"/>
          <w:bCs/>
          <w:sz w:val="24"/>
          <w:szCs w:val="24"/>
          <w:lang w:val="ru-RU"/>
        </w:rPr>
        <w:t>у</w:t>
      </w:r>
      <w:r>
        <w:rPr>
          <w:rFonts w:ascii="Arial" w:hAnsi="Arial"/>
          <w:bCs/>
          <w:sz w:val="24"/>
          <w:szCs w:val="24"/>
          <w:lang w:val="ru-RU"/>
        </w:rPr>
        <w:t xml:space="preserve">чае возникает шифровка, кодирование текста, чем люди занимались на всем протяжении известной нам человеческой истории. </w:t>
      </w:r>
      <w:r w:rsidR="008944F6" w:rsidRPr="001175BE">
        <w:rPr>
          <w:rFonts w:ascii="Arial" w:hAnsi="Arial"/>
          <w:bCs/>
          <w:sz w:val="24"/>
          <w:szCs w:val="24"/>
          <w:lang w:val="ru-RU"/>
        </w:rPr>
        <w:t>Подробное изложение этой темы</w:t>
      </w:r>
      <w:r w:rsidR="008944F6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завело бы нас в непроходимые дебри огромного по объему материала. Тем более, что существует специальная наука по кодированию секретных с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общений со своими методами и с их анализом. Здесь достаточно сказать, что шифровка может быть выполнена знаками различных систем и разной степени абстракции, выбираемыми в соответствии с возможностями кодировки, име</w:t>
      </w:r>
      <w:r>
        <w:rPr>
          <w:rFonts w:ascii="Arial" w:hAnsi="Arial"/>
          <w:bCs/>
          <w:sz w:val="24"/>
          <w:szCs w:val="24"/>
          <w:lang w:val="ru-RU"/>
        </w:rPr>
        <w:t>ю</w:t>
      </w:r>
      <w:r>
        <w:rPr>
          <w:rFonts w:ascii="Arial" w:hAnsi="Arial"/>
          <w:bCs/>
          <w:sz w:val="24"/>
          <w:szCs w:val="24"/>
          <w:lang w:val="ru-RU"/>
        </w:rPr>
        <w:t>щимися способами их передачи и с возможностями расшифровки смысла п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редачи потребителями кодированных сообщений.</w:t>
      </w:r>
    </w:p>
    <w:p w:rsidR="00FA25B3" w:rsidRDefault="00FA25B3" w:rsidP="001175BE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Люди начинали с использования простых </w:t>
      </w:r>
      <w:r w:rsidRPr="00310BFD">
        <w:rPr>
          <w:rFonts w:ascii="Arial" w:hAnsi="Arial"/>
          <w:bCs/>
          <w:i/>
          <w:iCs/>
          <w:sz w:val="24"/>
          <w:szCs w:val="24"/>
          <w:lang w:val="ru-RU"/>
        </w:rPr>
        <w:t>естественных знаков</w:t>
      </w:r>
      <w:r>
        <w:rPr>
          <w:rFonts w:ascii="Arial" w:hAnsi="Arial"/>
          <w:bCs/>
          <w:sz w:val="24"/>
          <w:szCs w:val="24"/>
          <w:lang w:val="ru-RU"/>
        </w:rPr>
        <w:t xml:space="preserve">. </w:t>
      </w:r>
      <w:r w:rsidR="00AC274C" w:rsidRPr="001175BE">
        <w:rPr>
          <w:rFonts w:ascii="Arial" w:hAnsi="Arial"/>
          <w:bCs/>
          <w:sz w:val="24"/>
          <w:szCs w:val="24"/>
          <w:lang w:val="ru-RU"/>
        </w:rPr>
        <w:t xml:space="preserve">Таковыми были, </w:t>
      </w:r>
      <w:r w:rsidR="008147E8" w:rsidRPr="001175BE">
        <w:rPr>
          <w:rFonts w:ascii="Arial" w:hAnsi="Arial"/>
          <w:bCs/>
          <w:sz w:val="24"/>
          <w:szCs w:val="24"/>
          <w:lang w:val="ru-RU"/>
        </w:rPr>
        <w:t>в частности</w:t>
      </w:r>
      <w:r w:rsidR="00AC274C" w:rsidRPr="001175BE">
        <w:rPr>
          <w:rFonts w:ascii="Arial" w:hAnsi="Arial"/>
          <w:bCs/>
          <w:sz w:val="24"/>
          <w:szCs w:val="24"/>
          <w:lang w:val="ru-RU"/>
        </w:rPr>
        <w:t>,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отвлекающие маневры, предпринимавшиеся</w:t>
      </w:r>
      <w:r w:rsidR="008147E8" w:rsidRPr="001175BE">
        <w:rPr>
          <w:rFonts w:ascii="Arial" w:hAnsi="Arial"/>
          <w:bCs/>
          <w:sz w:val="24"/>
          <w:szCs w:val="24"/>
          <w:lang w:val="ru-RU"/>
        </w:rPr>
        <w:t>,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8147E8" w:rsidRPr="001175BE">
        <w:rPr>
          <w:rFonts w:ascii="Arial" w:hAnsi="Arial"/>
          <w:bCs/>
          <w:sz w:val="24"/>
          <w:szCs w:val="24"/>
          <w:lang w:val="ru-RU"/>
        </w:rPr>
        <w:t>чтобы скрыть от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8147E8" w:rsidRPr="001175BE">
        <w:rPr>
          <w:rFonts w:ascii="Arial" w:hAnsi="Arial"/>
          <w:bCs/>
          <w:sz w:val="24"/>
          <w:szCs w:val="24"/>
          <w:lang w:val="ru-RU"/>
        </w:rPr>
        <w:t>противника подлинную стратегию</w:t>
      </w:r>
      <w:r w:rsidR="008147E8">
        <w:rPr>
          <w:rFonts w:ascii="Arial" w:hAnsi="Arial"/>
          <w:bCs/>
          <w:sz w:val="24"/>
          <w:szCs w:val="24"/>
          <w:lang w:val="ru-RU"/>
        </w:rPr>
        <w:t xml:space="preserve"> </w:t>
      </w:r>
      <w:r>
        <w:rPr>
          <w:rFonts w:ascii="Arial" w:hAnsi="Arial"/>
          <w:bCs/>
          <w:sz w:val="24"/>
          <w:szCs w:val="24"/>
          <w:lang w:val="ru-RU"/>
        </w:rPr>
        <w:t>нападающих. Создается шум и видимость активности в совершенно ином месте, далеком от действительного направл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ния удара. На самом деле атака планируется и осуществляется там, где ранее царили специально созданная пустота и бездействие. Подобные действия м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 xml:space="preserve">гут сопровождаться различными </w:t>
      </w:r>
      <w:r w:rsidRPr="00310BFD">
        <w:rPr>
          <w:rFonts w:ascii="Arial" w:hAnsi="Arial"/>
          <w:bCs/>
          <w:i/>
          <w:iCs/>
          <w:sz w:val="24"/>
          <w:szCs w:val="24"/>
          <w:lang w:val="ru-RU"/>
        </w:rPr>
        <w:t>образными знаками</w:t>
      </w:r>
      <w:r>
        <w:rPr>
          <w:rFonts w:ascii="Arial" w:hAnsi="Arial"/>
          <w:bCs/>
          <w:sz w:val="24"/>
          <w:szCs w:val="24"/>
          <w:lang w:val="ru-RU"/>
        </w:rPr>
        <w:t>. Например, снайпер тщ</w:t>
      </w:r>
      <w:r>
        <w:rPr>
          <w:rFonts w:ascii="Arial" w:hAnsi="Arial"/>
          <w:bCs/>
          <w:sz w:val="24"/>
          <w:szCs w:val="24"/>
          <w:lang w:val="ru-RU"/>
        </w:rPr>
        <w:t>а</w:t>
      </w:r>
      <w:r>
        <w:rPr>
          <w:rFonts w:ascii="Arial" w:hAnsi="Arial"/>
          <w:bCs/>
          <w:sz w:val="24"/>
          <w:szCs w:val="24"/>
          <w:lang w:val="ru-RU"/>
        </w:rPr>
        <w:t>тельно маскирует свою позицию, ничем не выдавая своего присутствия, а в другом месте он немного поднимает свою каску, вызывая вражеского снайпера на выстрел. Достаточно таким способом обнаружить местонахождение врага, чтобы открыть по нему стрельбу. Отвлекающий маневр фехтовальщика сопр</w:t>
      </w:r>
      <w:r>
        <w:rPr>
          <w:rFonts w:ascii="Arial" w:hAnsi="Arial"/>
          <w:bCs/>
          <w:sz w:val="24"/>
          <w:szCs w:val="24"/>
          <w:lang w:val="ru-RU"/>
        </w:rPr>
        <w:t>о</w:t>
      </w:r>
      <w:r>
        <w:rPr>
          <w:rFonts w:ascii="Arial" w:hAnsi="Arial"/>
          <w:bCs/>
          <w:sz w:val="24"/>
          <w:szCs w:val="24"/>
          <w:lang w:val="ru-RU"/>
        </w:rPr>
        <w:t>вождается его действительны</w:t>
      </w:r>
      <w:r w:rsidR="005D27ED" w:rsidRPr="001175BE">
        <w:rPr>
          <w:rFonts w:ascii="Arial" w:hAnsi="Arial"/>
          <w:bCs/>
          <w:sz w:val="24"/>
          <w:szCs w:val="24"/>
          <w:lang w:val="ru-RU"/>
        </w:rPr>
        <w:t>м</w:t>
      </w:r>
      <w:r>
        <w:rPr>
          <w:rFonts w:ascii="Arial" w:hAnsi="Arial"/>
          <w:bCs/>
          <w:sz w:val="24"/>
          <w:szCs w:val="24"/>
          <w:lang w:val="ru-RU"/>
        </w:rPr>
        <w:t xml:space="preserve"> выпадом в сторону открывшегося противника.</w:t>
      </w:r>
    </w:p>
    <w:p w:rsidR="00FA25B3" w:rsidRDefault="00FA25B3" w:rsidP="00A07CA4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 xml:space="preserve">Молчание людей на собраниях в Советском Союзе скрывало их подлинные чувства. «Промолчи, попадешь в богачи», </w:t>
      </w:r>
      <w:r w:rsidR="005D27ED" w:rsidRPr="001175BE">
        <w:rPr>
          <w:rFonts w:ascii="Arial" w:hAnsi="Arial"/>
          <w:bCs/>
          <w:sz w:val="24"/>
          <w:szCs w:val="24"/>
          <w:lang w:val="ru-RU"/>
        </w:rPr>
        <w:t>–</w:t>
      </w:r>
      <w:r w:rsidRPr="001175BE">
        <w:rPr>
          <w:rFonts w:ascii="Arial" w:hAnsi="Arial"/>
          <w:bCs/>
          <w:sz w:val="24"/>
          <w:szCs w:val="24"/>
          <w:lang w:val="ru-RU"/>
        </w:rPr>
        <w:t xml:space="preserve"> писал Галич в песне "Старател</w:t>
      </w:r>
      <w:r w:rsidRPr="001175BE">
        <w:rPr>
          <w:rFonts w:ascii="Arial" w:hAnsi="Arial"/>
          <w:bCs/>
          <w:sz w:val="24"/>
          <w:szCs w:val="24"/>
          <w:lang w:val="ru-RU"/>
        </w:rPr>
        <w:t>ь</w:t>
      </w:r>
      <w:r w:rsidRPr="001175BE">
        <w:rPr>
          <w:rFonts w:ascii="Arial" w:hAnsi="Arial"/>
          <w:bCs/>
          <w:sz w:val="24"/>
          <w:szCs w:val="24"/>
          <w:lang w:val="ru-RU"/>
        </w:rPr>
        <w:t>ский вальсок". Фальсификация подлинного словесного сообщения и замена его нейтральными словами либо вообще бессмысленным набором букв являл</w:t>
      </w:r>
      <w:r w:rsidR="00A07CA4" w:rsidRPr="001175BE">
        <w:rPr>
          <w:rFonts w:ascii="Arial" w:hAnsi="Arial"/>
          <w:bCs/>
          <w:sz w:val="24"/>
          <w:szCs w:val="24"/>
          <w:lang w:val="ru-RU"/>
        </w:rPr>
        <w:t>и</w:t>
      </w:r>
      <w:r>
        <w:rPr>
          <w:rFonts w:ascii="Arial" w:hAnsi="Arial"/>
          <w:bCs/>
          <w:sz w:val="24"/>
          <w:szCs w:val="24"/>
          <w:lang w:val="ru-RU"/>
        </w:rPr>
        <w:t>сь главным средством кодирования на протяжении веков, а использование мат</w:t>
      </w:r>
      <w:r>
        <w:rPr>
          <w:rFonts w:ascii="Arial" w:hAnsi="Arial"/>
          <w:bCs/>
          <w:sz w:val="24"/>
          <w:szCs w:val="24"/>
          <w:lang w:val="ru-RU"/>
        </w:rPr>
        <w:t>е</w:t>
      </w:r>
      <w:r>
        <w:rPr>
          <w:rFonts w:ascii="Arial" w:hAnsi="Arial"/>
          <w:bCs/>
          <w:sz w:val="24"/>
          <w:szCs w:val="24"/>
          <w:lang w:val="ru-RU"/>
        </w:rPr>
        <w:t>матических методов кодирования – способом добиться вполне безопасного и трудного для расшифровки способа замены настоящих знаков на подложные. Из опыта Второй мировой войны в прошлом столетии мы знаем, что успешная расшифровка вражеских сообщений помогла войскам демократических держав выиграть ряд решающих сражений на море и на суше, предрешив, таким обр</w:t>
      </w:r>
      <w:r>
        <w:rPr>
          <w:rFonts w:ascii="Arial" w:hAnsi="Arial"/>
          <w:bCs/>
          <w:sz w:val="24"/>
          <w:szCs w:val="24"/>
          <w:lang w:val="ru-RU"/>
        </w:rPr>
        <w:t>а</w:t>
      </w:r>
      <w:r>
        <w:rPr>
          <w:rFonts w:ascii="Arial" w:hAnsi="Arial"/>
          <w:bCs/>
          <w:sz w:val="24"/>
          <w:szCs w:val="24"/>
          <w:lang w:val="ru-RU"/>
        </w:rPr>
        <w:t>зом, их победу в войне.</w:t>
      </w:r>
    </w:p>
    <w:p w:rsidR="001175BE" w:rsidRDefault="001175BE" w:rsidP="001175BE">
      <w:pPr>
        <w:bidi w:val="0"/>
        <w:spacing w:line="240" w:lineRule="auto"/>
        <w:ind w:firstLine="426"/>
        <w:jc w:val="both"/>
        <w:rPr>
          <w:rFonts w:ascii="Arial" w:hAnsi="Arial"/>
          <w:b/>
          <w:u w:val="single"/>
          <w:lang w:val="ru-RU"/>
        </w:rPr>
      </w:pPr>
    </w:p>
    <w:p w:rsidR="001175BE" w:rsidRDefault="001175BE" w:rsidP="001175BE">
      <w:pPr>
        <w:bidi w:val="0"/>
        <w:spacing w:line="240" w:lineRule="auto"/>
        <w:ind w:firstLine="426"/>
        <w:jc w:val="both"/>
        <w:rPr>
          <w:rFonts w:ascii="Arial" w:hAnsi="Arial"/>
          <w:b/>
          <w:u w:val="single"/>
          <w:lang w:val="ru-RU"/>
        </w:rPr>
      </w:pPr>
    </w:p>
    <w:p w:rsidR="001175BE" w:rsidRDefault="00FA25B3" w:rsidP="001175BE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 w:rsidRPr="0075670F">
        <w:rPr>
          <w:rFonts w:ascii="Arial" w:hAnsi="Arial"/>
          <w:b/>
          <w:u w:val="single"/>
          <w:lang w:val="ru-RU"/>
        </w:rPr>
        <w:t>Резюме</w:t>
      </w:r>
    </w:p>
    <w:p w:rsidR="00FA25B3" w:rsidRDefault="00FA25B3" w:rsidP="00597308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Вопрос о значении отсутствия знаков в определенных ситуациях семиот</w:t>
      </w:r>
      <w:r>
        <w:rPr>
          <w:rFonts w:ascii="Arial" w:hAnsi="Arial"/>
          <w:bCs/>
          <w:sz w:val="24"/>
          <w:szCs w:val="24"/>
          <w:lang w:val="ru-RU"/>
        </w:rPr>
        <w:t>и</w:t>
      </w:r>
      <w:r>
        <w:rPr>
          <w:rFonts w:ascii="Arial" w:hAnsi="Arial"/>
          <w:bCs/>
          <w:sz w:val="24"/>
          <w:szCs w:val="24"/>
          <w:lang w:val="ru-RU"/>
        </w:rPr>
        <w:t>ческого кодирования созрел для подробного рассмотрения. Для меня это явл</w:t>
      </w:r>
      <w:r>
        <w:rPr>
          <w:rFonts w:ascii="Arial" w:hAnsi="Arial"/>
          <w:bCs/>
          <w:sz w:val="24"/>
          <w:szCs w:val="24"/>
          <w:lang w:val="ru-RU"/>
        </w:rPr>
        <w:t>я</w:t>
      </w:r>
      <w:r>
        <w:rPr>
          <w:rFonts w:ascii="Arial" w:hAnsi="Arial"/>
          <w:bCs/>
          <w:sz w:val="24"/>
          <w:szCs w:val="24"/>
          <w:lang w:val="ru-RU"/>
        </w:rPr>
        <w:t>ет</w:t>
      </w:r>
      <w:r w:rsidR="00BE13E4">
        <w:rPr>
          <w:rFonts w:ascii="Arial" w:hAnsi="Arial"/>
          <w:bCs/>
          <w:sz w:val="24"/>
          <w:szCs w:val="24"/>
          <w:lang w:val="ru-RU"/>
        </w:rPr>
        <w:t>ся очевидным</w:t>
      </w:r>
      <w:r w:rsidR="00BE13E4" w:rsidRPr="00597308">
        <w:rPr>
          <w:rFonts w:ascii="Arial" w:hAnsi="Arial"/>
          <w:bCs/>
          <w:sz w:val="24"/>
          <w:szCs w:val="24"/>
          <w:lang w:val="ru-RU"/>
        </w:rPr>
        <w:t>,</w:t>
      </w:r>
      <w:r>
        <w:rPr>
          <w:rFonts w:ascii="Arial" w:hAnsi="Arial"/>
          <w:bCs/>
          <w:sz w:val="24"/>
          <w:szCs w:val="24"/>
          <w:lang w:val="ru-RU"/>
        </w:rPr>
        <w:t xml:space="preserve"> и я предлагаю ввести в </w:t>
      </w:r>
      <w:r w:rsidRPr="00597308">
        <w:rPr>
          <w:rFonts w:ascii="Arial" w:hAnsi="Arial"/>
          <w:bCs/>
          <w:i/>
          <w:iCs/>
          <w:sz w:val="24"/>
          <w:szCs w:val="24"/>
          <w:lang w:val="ru-RU"/>
        </w:rPr>
        <w:t>определени</w:t>
      </w:r>
      <w:r w:rsidR="00BE13E4" w:rsidRPr="00597308">
        <w:rPr>
          <w:rFonts w:ascii="Arial" w:hAnsi="Arial"/>
          <w:bCs/>
          <w:i/>
          <w:iCs/>
          <w:sz w:val="24"/>
          <w:szCs w:val="24"/>
          <w:lang w:val="ru-RU"/>
        </w:rPr>
        <w:t>е</w:t>
      </w:r>
      <w:r w:rsidRPr="00597308">
        <w:rPr>
          <w:rFonts w:ascii="Arial" w:hAnsi="Arial"/>
          <w:bCs/>
          <w:i/>
          <w:iCs/>
          <w:sz w:val="24"/>
          <w:szCs w:val="24"/>
          <w:lang w:val="ru-RU"/>
        </w:rPr>
        <w:t xml:space="preserve"> знака</w:t>
      </w:r>
      <w:r w:rsidRPr="00597308">
        <w:rPr>
          <w:rFonts w:ascii="Arial" w:hAnsi="Arial"/>
          <w:bCs/>
          <w:sz w:val="24"/>
          <w:szCs w:val="24"/>
          <w:lang w:val="ru-RU"/>
        </w:rPr>
        <w:t xml:space="preserve"> слова о том, что знак не только выражает что-то иное, кроме самого себя, но иногда и отсутс</w:t>
      </w:r>
      <w:r w:rsidRPr="00597308">
        <w:rPr>
          <w:rFonts w:ascii="Arial" w:hAnsi="Arial"/>
          <w:bCs/>
          <w:sz w:val="24"/>
          <w:szCs w:val="24"/>
          <w:lang w:val="ru-RU"/>
        </w:rPr>
        <w:t>т</w:t>
      </w:r>
      <w:r w:rsidRPr="00597308">
        <w:rPr>
          <w:rFonts w:ascii="Arial" w:hAnsi="Arial"/>
          <w:bCs/>
          <w:sz w:val="24"/>
          <w:szCs w:val="24"/>
          <w:lang w:val="ru-RU"/>
        </w:rPr>
        <w:t>вие знака на месте, которое для него предназначено</w:t>
      </w:r>
      <w:r w:rsidR="00597308">
        <w:rPr>
          <w:rFonts w:ascii="Arial" w:hAnsi="Arial"/>
          <w:bCs/>
          <w:sz w:val="24"/>
          <w:szCs w:val="24"/>
          <w:lang w:val="ru-RU"/>
        </w:rPr>
        <w:t>,</w:t>
      </w:r>
      <w:r w:rsidRPr="00597308">
        <w:rPr>
          <w:rFonts w:ascii="Arial" w:hAnsi="Arial"/>
          <w:bCs/>
          <w:sz w:val="24"/>
          <w:szCs w:val="24"/>
          <w:lang w:val="ru-RU"/>
        </w:rPr>
        <w:t xml:space="preserve"> </w:t>
      </w:r>
      <w:r w:rsidR="00597308">
        <w:rPr>
          <w:rFonts w:ascii="Arial" w:hAnsi="Arial"/>
          <w:bCs/>
          <w:sz w:val="24"/>
          <w:szCs w:val="24"/>
          <w:lang w:val="ru-RU"/>
        </w:rPr>
        <w:t>приобретает</w:t>
      </w:r>
      <w:r w:rsidRPr="00597308">
        <w:rPr>
          <w:rFonts w:ascii="Arial" w:hAnsi="Arial"/>
          <w:bCs/>
          <w:sz w:val="24"/>
          <w:szCs w:val="24"/>
          <w:lang w:val="ru-RU"/>
        </w:rPr>
        <w:t xml:space="preserve"> определе</w:t>
      </w:r>
      <w:r w:rsidRPr="00597308">
        <w:rPr>
          <w:rFonts w:ascii="Arial" w:hAnsi="Arial"/>
          <w:bCs/>
          <w:sz w:val="24"/>
          <w:szCs w:val="24"/>
          <w:lang w:val="ru-RU"/>
        </w:rPr>
        <w:t>н</w:t>
      </w:r>
      <w:r w:rsidRPr="00597308">
        <w:rPr>
          <w:rFonts w:ascii="Arial" w:hAnsi="Arial"/>
          <w:bCs/>
          <w:sz w:val="24"/>
          <w:szCs w:val="24"/>
          <w:lang w:val="ru-RU"/>
        </w:rPr>
        <w:t>н</w:t>
      </w:r>
      <w:r w:rsidR="00597308">
        <w:rPr>
          <w:rFonts w:ascii="Arial" w:hAnsi="Arial"/>
          <w:bCs/>
          <w:sz w:val="24"/>
          <w:szCs w:val="24"/>
          <w:lang w:val="ru-RU"/>
        </w:rPr>
        <w:t>ое значение</w:t>
      </w:r>
      <w:r w:rsidR="001175BE" w:rsidRPr="00597308">
        <w:rPr>
          <w:rFonts w:ascii="Arial" w:hAnsi="Arial"/>
          <w:bCs/>
          <w:sz w:val="24"/>
          <w:szCs w:val="24"/>
          <w:lang w:val="ru-RU"/>
        </w:rPr>
        <w:t xml:space="preserve">. </w:t>
      </w:r>
      <w:r w:rsidRPr="00597308">
        <w:rPr>
          <w:rFonts w:ascii="Arial" w:hAnsi="Arial"/>
          <w:bCs/>
          <w:sz w:val="24"/>
          <w:szCs w:val="24"/>
          <w:lang w:val="ru-RU"/>
        </w:rPr>
        <w:t xml:space="preserve">Как и когда такой феномен проявляется, является предметом для подробного изучения. Выводы такого изучения </w:t>
      </w:r>
      <w:r w:rsidR="00A54458" w:rsidRPr="00597308">
        <w:rPr>
          <w:rFonts w:ascii="Arial" w:hAnsi="Arial"/>
          <w:bCs/>
          <w:sz w:val="24"/>
          <w:szCs w:val="24"/>
          <w:lang w:val="ru-RU"/>
        </w:rPr>
        <w:t xml:space="preserve">могут заполнить некоторые </w:t>
      </w:r>
      <w:r w:rsidR="00BE13E4" w:rsidRPr="00597308">
        <w:rPr>
          <w:rFonts w:ascii="Arial" w:hAnsi="Arial"/>
          <w:bCs/>
          <w:sz w:val="24"/>
          <w:szCs w:val="24"/>
          <w:lang w:val="ru-RU"/>
        </w:rPr>
        <w:t>лакуны</w:t>
      </w:r>
      <w:r w:rsidR="00A54458" w:rsidRPr="00597308">
        <w:rPr>
          <w:rFonts w:ascii="Arial" w:hAnsi="Arial"/>
          <w:bCs/>
          <w:sz w:val="24"/>
          <w:szCs w:val="24"/>
          <w:lang w:val="ru-RU"/>
        </w:rPr>
        <w:t xml:space="preserve"> сегодняшней семиотической науки.</w:t>
      </w:r>
      <w:r>
        <w:rPr>
          <w:rFonts w:ascii="Arial" w:hAnsi="Arial"/>
          <w:bCs/>
          <w:sz w:val="24"/>
          <w:szCs w:val="24"/>
          <w:lang w:val="ru-RU"/>
        </w:rPr>
        <w:t xml:space="preserve"> Я отчетливо понимаю, что данная статья затрагивает лишь более или ме</w:t>
      </w:r>
      <w:r w:rsidR="00597308">
        <w:rPr>
          <w:rFonts w:ascii="Arial" w:hAnsi="Arial"/>
          <w:bCs/>
          <w:sz w:val="24"/>
          <w:szCs w:val="24"/>
          <w:lang w:val="ru-RU"/>
        </w:rPr>
        <w:t>нее очевидный набор примеров, и н</w:t>
      </w:r>
      <w:r w:rsidR="00597308">
        <w:rPr>
          <w:rFonts w:ascii="Arial" w:hAnsi="Arial"/>
          <w:bCs/>
          <w:sz w:val="24"/>
          <w:szCs w:val="24"/>
          <w:lang w:val="ru-RU"/>
        </w:rPr>
        <w:t>а</w:t>
      </w:r>
      <w:r w:rsidR="00597308">
        <w:rPr>
          <w:rFonts w:ascii="Arial" w:hAnsi="Arial"/>
          <w:bCs/>
          <w:sz w:val="24"/>
          <w:szCs w:val="24"/>
          <w:lang w:val="ru-RU"/>
        </w:rPr>
        <w:t xml:space="preserve">деюсь, что вслед за ней последуют другие работы, более полно раскрывающие суть проблемы.  </w:t>
      </w:r>
    </w:p>
    <w:p w:rsidR="00FA25B3" w:rsidRDefault="00AE064E" w:rsidP="00F94E50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  <w:r>
        <w:rPr>
          <w:rFonts w:ascii="Arial" w:hAnsi="Arial"/>
          <w:bCs/>
          <w:sz w:val="24"/>
          <w:szCs w:val="24"/>
          <w:lang w:val="ru-RU"/>
        </w:rPr>
        <w:t>Май 2014</w:t>
      </w:r>
    </w:p>
    <w:p w:rsidR="00AE064E" w:rsidRDefault="00AE064E" w:rsidP="00AE064E">
      <w:pPr>
        <w:bidi w:val="0"/>
        <w:spacing w:line="240" w:lineRule="auto"/>
        <w:ind w:firstLine="426"/>
        <w:jc w:val="both"/>
        <w:rPr>
          <w:rFonts w:ascii="Arial" w:hAnsi="Arial"/>
          <w:bCs/>
          <w:sz w:val="24"/>
          <w:szCs w:val="24"/>
          <w:lang w:val="ru-RU"/>
        </w:rPr>
      </w:pPr>
    </w:p>
    <w:sectPr w:rsidR="00AE064E" w:rsidSect="00777EE6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0F" w:rsidRDefault="00112B0F" w:rsidP="00542E1F">
      <w:pPr>
        <w:spacing w:after="0" w:line="240" w:lineRule="auto"/>
      </w:pPr>
      <w:r>
        <w:separator/>
      </w:r>
    </w:p>
  </w:endnote>
  <w:endnote w:type="continuationSeparator" w:id="1">
    <w:p w:rsidR="00112B0F" w:rsidRDefault="00112B0F" w:rsidP="0054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52" w:rsidRDefault="004341EB">
    <w:pPr>
      <w:pStyle w:val="Footer"/>
      <w:jc w:val="center"/>
    </w:pPr>
    <w:fldSimple w:instr=" PAGE   \* MERGEFORMAT ">
      <w:r w:rsidR="00866231">
        <w:rPr>
          <w:noProof/>
          <w:rtl/>
        </w:rPr>
        <w:t>6</w:t>
      </w:r>
    </w:fldSimple>
  </w:p>
  <w:p w:rsidR="00934352" w:rsidRDefault="00934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0F" w:rsidRDefault="00112B0F" w:rsidP="00542E1F">
      <w:pPr>
        <w:spacing w:after="0" w:line="240" w:lineRule="auto"/>
      </w:pPr>
      <w:r>
        <w:separator/>
      </w:r>
    </w:p>
  </w:footnote>
  <w:footnote w:type="continuationSeparator" w:id="1">
    <w:p w:rsidR="00112B0F" w:rsidRDefault="00112B0F" w:rsidP="00542E1F">
      <w:pPr>
        <w:spacing w:after="0" w:line="240" w:lineRule="auto"/>
      </w:pPr>
      <w:r>
        <w:continuationSeparator/>
      </w:r>
    </w:p>
  </w:footnote>
  <w:footnote w:id="2">
    <w:p w:rsidR="00934352" w:rsidRPr="00B45003" w:rsidRDefault="00934352" w:rsidP="00080244">
      <w:pPr>
        <w:pStyle w:val="FootnoteText"/>
        <w:bidi w:val="0"/>
        <w:ind w:firstLine="426"/>
        <w:rPr>
          <w:lang w:val="ru-RU"/>
        </w:rPr>
      </w:pPr>
      <w:r>
        <w:rPr>
          <w:rStyle w:val="FootnoteReference"/>
          <w:rFonts w:cs="Arial"/>
        </w:rPr>
        <w:footnoteRef/>
      </w:r>
      <w:r w:rsidRPr="00464B28">
        <w:rPr>
          <w:lang w:val="ru-RU"/>
        </w:rPr>
        <w:t xml:space="preserve"> </w:t>
      </w:r>
      <w:r>
        <w:rPr>
          <w:lang w:val="ru-RU"/>
        </w:rPr>
        <w:t xml:space="preserve">Например, в своей книге </w:t>
      </w:r>
      <w:r>
        <w:rPr>
          <w:b/>
          <w:bCs/>
          <w:lang w:val="ru-RU"/>
        </w:rPr>
        <w:t xml:space="preserve">"Позитивная семиотика" </w:t>
      </w:r>
      <w:r>
        <w:rPr>
          <w:lang w:val="ru-RU"/>
        </w:rPr>
        <w:t xml:space="preserve">(Минск, 2004) я говорил </w:t>
      </w:r>
      <w:r w:rsidRPr="005971D0">
        <w:rPr>
          <w:lang w:val="ru-RU"/>
        </w:rPr>
        <w:t>об умолчании в ответ на какой-то неудобный вопрос, а в качестве значения такого умолчания приво</w:t>
      </w:r>
      <w:r w:rsidR="005971D0">
        <w:rPr>
          <w:lang w:val="ru-RU"/>
        </w:rPr>
        <w:t>дил</w:t>
      </w:r>
      <w:r w:rsidRPr="005971D0">
        <w:rPr>
          <w:lang w:val="ru-RU"/>
        </w:rPr>
        <w:t xml:space="preserve"> поговорку </w:t>
      </w:r>
      <w:r w:rsidRPr="005971D0">
        <w:rPr>
          <w:rFonts w:ascii="Arial" w:hAnsi="Arial"/>
          <w:lang w:val="ru-RU"/>
        </w:rPr>
        <w:t>«</w:t>
      </w:r>
      <w:r w:rsidRPr="005971D0">
        <w:rPr>
          <w:lang w:val="ru-RU"/>
        </w:rPr>
        <w:t>Молчание – знак согласия</w:t>
      </w:r>
      <w:r w:rsidRPr="005971D0">
        <w:rPr>
          <w:rFonts w:ascii="Arial" w:hAnsi="Arial"/>
          <w:lang w:val="ru-RU"/>
        </w:rPr>
        <w:t>»</w:t>
      </w:r>
      <w:r>
        <w:rPr>
          <w:rFonts w:ascii="Arial" w:hAnsi="Arial"/>
          <w:lang w:val="ru-RU"/>
        </w:rPr>
        <w:t xml:space="preserve">. </w:t>
      </w:r>
      <w:r w:rsidRPr="003559B6">
        <w:rPr>
          <w:lang w:val="ru-RU"/>
        </w:rPr>
        <w:t xml:space="preserve">Но дальше этого мой анализ не </w:t>
      </w:r>
      <w:r>
        <w:rPr>
          <w:lang w:val="ru-RU"/>
        </w:rPr>
        <w:t>продвинулся</w:t>
      </w:r>
      <w:r w:rsidRPr="003559B6">
        <w:rPr>
          <w:lang w:val="ru-RU"/>
        </w:rPr>
        <w:t xml:space="preserve"> (стр. 34).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 xml:space="preserve"> </w:t>
      </w:r>
      <w:r w:rsidRPr="00464B28">
        <w:rPr>
          <w:rtl/>
          <w:lang w:val="ru-RU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3A2"/>
    <w:rsid w:val="00003786"/>
    <w:rsid w:val="00006568"/>
    <w:rsid w:val="00011659"/>
    <w:rsid w:val="00014EEA"/>
    <w:rsid w:val="000252BD"/>
    <w:rsid w:val="000420C0"/>
    <w:rsid w:val="00080244"/>
    <w:rsid w:val="000A5524"/>
    <w:rsid w:val="000C1AD2"/>
    <w:rsid w:val="000E1288"/>
    <w:rsid w:val="000E14D5"/>
    <w:rsid w:val="000E2D56"/>
    <w:rsid w:val="001004AD"/>
    <w:rsid w:val="00112B0F"/>
    <w:rsid w:val="001175BE"/>
    <w:rsid w:val="00122E11"/>
    <w:rsid w:val="00140514"/>
    <w:rsid w:val="00154584"/>
    <w:rsid w:val="00161A61"/>
    <w:rsid w:val="00176EB2"/>
    <w:rsid w:val="001A4740"/>
    <w:rsid w:val="001B6EB7"/>
    <w:rsid w:val="001C3916"/>
    <w:rsid w:val="001D131E"/>
    <w:rsid w:val="00206496"/>
    <w:rsid w:val="00217EE1"/>
    <w:rsid w:val="00264A00"/>
    <w:rsid w:val="002818F4"/>
    <w:rsid w:val="00293E89"/>
    <w:rsid w:val="0029569B"/>
    <w:rsid w:val="00295BE2"/>
    <w:rsid w:val="00296C1B"/>
    <w:rsid w:val="002A05F9"/>
    <w:rsid w:val="002B4667"/>
    <w:rsid w:val="002C2C92"/>
    <w:rsid w:val="00310BFD"/>
    <w:rsid w:val="00312583"/>
    <w:rsid w:val="00334330"/>
    <w:rsid w:val="003559B6"/>
    <w:rsid w:val="00366A07"/>
    <w:rsid w:val="00370F70"/>
    <w:rsid w:val="003B24EE"/>
    <w:rsid w:val="003B6ABB"/>
    <w:rsid w:val="003C3C32"/>
    <w:rsid w:val="003C507F"/>
    <w:rsid w:val="003D5559"/>
    <w:rsid w:val="003E55A2"/>
    <w:rsid w:val="003F0C25"/>
    <w:rsid w:val="00427B1B"/>
    <w:rsid w:val="004341EB"/>
    <w:rsid w:val="004537BD"/>
    <w:rsid w:val="00464B28"/>
    <w:rsid w:val="00483F65"/>
    <w:rsid w:val="00490FE3"/>
    <w:rsid w:val="00493372"/>
    <w:rsid w:val="004959BB"/>
    <w:rsid w:val="004A46A3"/>
    <w:rsid w:val="004C1183"/>
    <w:rsid w:val="004C1716"/>
    <w:rsid w:val="004C519F"/>
    <w:rsid w:val="004D4E1C"/>
    <w:rsid w:val="004E0CA8"/>
    <w:rsid w:val="004E0EAA"/>
    <w:rsid w:val="004F0585"/>
    <w:rsid w:val="004F6471"/>
    <w:rsid w:val="00520648"/>
    <w:rsid w:val="00541FEF"/>
    <w:rsid w:val="00542E1F"/>
    <w:rsid w:val="00564954"/>
    <w:rsid w:val="00595148"/>
    <w:rsid w:val="005971D0"/>
    <w:rsid w:val="00597308"/>
    <w:rsid w:val="00597A6B"/>
    <w:rsid w:val="005A615C"/>
    <w:rsid w:val="005B40B1"/>
    <w:rsid w:val="005B799A"/>
    <w:rsid w:val="005D27ED"/>
    <w:rsid w:val="005E6A35"/>
    <w:rsid w:val="00610022"/>
    <w:rsid w:val="00630117"/>
    <w:rsid w:val="00651FE5"/>
    <w:rsid w:val="0065348B"/>
    <w:rsid w:val="006718D2"/>
    <w:rsid w:val="00674662"/>
    <w:rsid w:val="00680B77"/>
    <w:rsid w:val="00681E62"/>
    <w:rsid w:val="00694990"/>
    <w:rsid w:val="006B4A12"/>
    <w:rsid w:val="006B69CA"/>
    <w:rsid w:val="006D0E54"/>
    <w:rsid w:val="006D4013"/>
    <w:rsid w:val="006D66F6"/>
    <w:rsid w:val="006D6CFC"/>
    <w:rsid w:val="006F47FF"/>
    <w:rsid w:val="00707673"/>
    <w:rsid w:val="007133A2"/>
    <w:rsid w:val="00727E34"/>
    <w:rsid w:val="00741695"/>
    <w:rsid w:val="0075670F"/>
    <w:rsid w:val="00773865"/>
    <w:rsid w:val="007777EE"/>
    <w:rsid w:val="00777EE6"/>
    <w:rsid w:val="007A1AB8"/>
    <w:rsid w:val="007D4302"/>
    <w:rsid w:val="007D522B"/>
    <w:rsid w:val="007F577A"/>
    <w:rsid w:val="008035DE"/>
    <w:rsid w:val="008147E8"/>
    <w:rsid w:val="00845407"/>
    <w:rsid w:val="00866231"/>
    <w:rsid w:val="008666C1"/>
    <w:rsid w:val="008806B5"/>
    <w:rsid w:val="0088739A"/>
    <w:rsid w:val="008944F6"/>
    <w:rsid w:val="008C03D2"/>
    <w:rsid w:val="008C7027"/>
    <w:rsid w:val="008D5546"/>
    <w:rsid w:val="008D6983"/>
    <w:rsid w:val="00913CAC"/>
    <w:rsid w:val="009204FE"/>
    <w:rsid w:val="00925437"/>
    <w:rsid w:val="00930B83"/>
    <w:rsid w:val="00934352"/>
    <w:rsid w:val="00943E5D"/>
    <w:rsid w:val="00951B38"/>
    <w:rsid w:val="009B15B2"/>
    <w:rsid w:val="009B1F71"/>
    <w:rsid w:val="009B41CE"/>
    <w:rsid w:val="009B7B5C"/>
    <w:rsid w:val="009C0DC0"/>
    <w:rsid w:val="009C64CC"/>
    <w:rsid w:val="009D11B5"/>
    <w:rsid w:val="00A06325"/>
    <w:rsid w:val="00A07CA4"/>
    <w:rsid w:val="00A13DBC"/>
    <w:rsid w:val="00A35632"/>
    <w:rsid w:val="00A54458"/>
    <w:rsid w:val="00AA3DE0"/>
    <w:rsid w:val="00AA5D34"/>
    <w:rsid w:val="00AB73E3"/>
    <w:rsid w:val="00AC1AEE"/>
    <w:rsid w:val="00AC274C"/>
    <w:rsid w:val="00AC6F83"/>
    <w:rsid w:val="00AE064E"/>
    <w:rsid w:val="00AE4C6E"/>
    <w:rsid w:val="00AF3049"/>
    <w:rsid w:val="00AF386D"/>
    <w:rsid w:val="00B11A49"/>
    <w:rsid w:val="00B160C6"/>
    <w:rsid w:val="00B45003"/>
    <w:rsid w:val="00B849D0"/>
    <w:rsid w:val="00BC2272"/>
    <w:rsid w:val="00BC2D71"/>
    <w:rsid w:val="00BD3FE9"/>
    <w:rsid w:val="00BE13E4"/>
    <w:rsid w:val="00C001E5"/>
    <w:rsid w:val="00C2609C"/>
    <w:rsid w:val="00C379E0"/>
    <w:rsid w:val="00C41875"/>
    <w:rsid w:val="00C56645"/>
    <w:rsid w:val="00C5754C"/>
    <w:rsid w:val="00C577E2"/>
    <w:rsid w:val="00C6393E"/>
    <w:rsid w:val="00C66612"/>
    <w:rsid w:val="00C80E1F"/>
    <w:rsid w:val="00C821A8"/>
    <w:rsid w:val="00C94921"/>
    <w:rsid w:val="00C94A0F"/>
    <w:rsid w:val="00CE5D2C"/>
    <w:rsid w:val="00CF2645"/>
    <w:rsid w:val="00D03B63"/>
    <w:rsid w:val="00D21ED5"/>
    <w:rsid w:val="00D53B11"/>
    <w:rsid w:val="00D5411F"/>
    <w:rsid w:val="00D74F77"/>
    <w:rsid w:val="00D84875"/>
    <w:rsid w:val="00DC285A"/>
    <w:rsid w:val="00DC3FEC"/>
    <w:rsid w:val="00DD1EC3"/>
    <w:rsid w:val="00DE03DC"/>
    <w:rsid w:val="00DE46AF"/>
    <w:rsid w:val="00DF4CE6"/>
    <w:rsid w:val="00E04F76"/>
    <w:rsid w:val="00E10BCE"/>
    <w:rsid w:val="00E13A04"/>
    <w:rsid w:val="00E21CCE"/>
    <w:rsid w:val="00E23D7E"/>
    <w:rsid w:val="00E269FC"/>
    <w:rsid w:val="00E27DFF"/>
    <w:rsid w:val="00E36874"/>
    <w:rsid w:val="00E460F9"/>
    <w:rsid w:val="00E47806"/>
    <w:rsid w:val="00E50F10"/>
    <w:rsid w:val="00E51AA2"/>
    <w:rsid w:val="00E76274"/>
    <w:rsid w:val="00EA09E4"/>
    <w:rsid w:val="00EB5E10"/>
    <w:rsid w:val="00EB7E5F"/>
    <w:rsid w:val="00ED1BEE"/>
    <w:rsid w:val="00EE28FE"/>
    <w:rsid w:val="00EE797B"/>
    <w:rsid w:val="00EF6DF0"/>
    <w:rsid w:val="00F164BD"/>
    <w:rsid w:val="00F27771"/>
    <w:rsid w:val="00F32214"/>
    <w:rsid w:val="00F34252"/>
    <w:rsid w:val="00F35207"/>
    <w:rsid w:val="00F431DF"/>
    <w:rsid w:val="00F94E50"/>
    <w:rsid w:val="00FA25B3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86D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035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54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542E1F"/>
    <w:rPr>
      <w:rFonts w:cs="Times New Roman"/>
    </w:rPr>
  </w:style>
  <w:style w:type="paragraph" w:styleId="Footer">
    <w:name w:val="footer"/>
    <w:basedOn w:val="Normal"/>
    <w:link w:val="FooterChar"/>
    <w:rsid w:val="0054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42E1F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464B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464B2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64B2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B%D0%BE%D0%B2%D0%BE_(%D0%BB%D0%B8%D0%BD%D0%B3%D0%B2%D0%B8%D1%81%D1%82%D0%B8%D0%BA%D0%B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B%D0%BE%D0%B2%D0%BE_(%D0%BB%D0%B8%D0%BD%D0%B3%D0%B2%D0%B8%D1%81%D1%82%D0%B8%D0%BA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1%80%D0%B5%D0%BC%D1%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3542</Words>
  <Characters>17714</Characters>
  <Application>Microsoft Office Word</Application>
  <DocSecurity>0</DocSecurity>
  <Lines>147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21214</CharactersWithSpaces>
  <SharedDoc>false</SharedDoc>
  <HLinks>
    <vt:vector size="18" baseType="variant">
      <vt:variant>
        <vt:i4>8192010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http://ru.wikipedia.org/wiki/%D0%A1%D0%BB%D0%BE%D0%B2%D0%BE_(%D0%BB%D0%B8%D0%BD%D0%B3%D0%B2%D0%B8%D1%81%D1%82%D0%B8%D0%BA%D0%B0)</vt:lpwstr>
      </vt:variant>
      <vt:variant>
        <vt:lpwstr/>
      </vt:variant>
      <vt:variant>
        <vt:i4>8192010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http://ru.wikipedia.org/wiki/%D0%A1%D0%BB%D0%BE%D0%B2%D0%BE_(%D0%BB%D0%B8%D0%BD%D0%B3%D0%B2%D0%B8%D1%81%D1%82%D0%B8%D0%BA%D0%B0)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http://ru.wikipedia.org/wiki/%D0%92%D1%80%D0%B5%D0%BC%D1%8F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WinXP</dc:creator>
  <cp:keywords/>
  <dc:description/>
  <cp:lastModifiedBy>WinXP</cp:lastModifiedBy>
  <cp:revision>7</cp:revision>
  <dcterms:created xsi:type="dcterms:W3CDTF">2014-06-02T14:17:00Z</dcterms:created>
  <dcterms:modified xsi:type="dcterms:W3CDTF">2014-06-03T04:15:00Z</dcterms:modified>
</cp:coreProperties>
</file>